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FB98" w14:textId="77777777" w:rsidR="008D45C0" w:rsidRDefault="005A17D2">
      <w:pPr>
        <w:spacing w:before="78"/>
        <w:ind w:left="193" w:right="199"/>
        <w:jc w:val="center"/>
        <w:rPr>
          <w:b/>
          <w:sz w:val="28"/>
        </w:rPr>
      </w:pPr>
      <w:r>
        <w:rPr>
          <w:b/>
          <w:sz w:val="28"/>
        </w:rPr>
        <w:t>Rinnovo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cariche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sociali</w:t>
      </w:r>
    </w:p>
    <w:p w14:paraId="03DBF3CB" w14:textId="0C6C59C5" w:rsidR="00593372" w:rsidRPr="00593372" w:rsidRDefault="00593372" w:rsidP="00593372">
      <w:pPr>
        <w:spacing w:before="51" w:line="276" w:lineRule="auto"/>
        <w:ind w:left="193" w:right="190"/>
        <w:jc w:val="center"/>
        <w:rPr>
          <w:b/>
          <w:sz w:val="28"/>
        </w:rPr>
      </w:pPr>
      <w:r w:rsidRPr="00593372">
        <w:rPr>
          <w:b/>
          <w:sz w:val="28"/>
        </w:rPr>
        <w:t xml:space="preserve">Componenti del Consiglio di Amministrazione e </w:t>
      </w:r>
      <w:r w:rsidR="00AF0E1D">
        <w:rPr>
          <w:b/>
          <w:sz w:val="28"/>
        </w:rPr>
        <w:t>C</w:t>
      </w:r>
      <w:r w:rsidRPr="00593372">
        <w:rPr>
          <w:b/>
          <w:sz w:val="28"/>
        </w:rPr>
        <w:t xml:space="preserve">omponenti del Collegio </w:t>
      </w:r>
    </w:p>
    <w:p w14:paraId="01DADDB3" w14:textId="0BD8C00C" w:rsidR="008D45C0" w:rsidRDefault="00593372" w:rsidP="00593372">
      <w:pPr>
        <w:spacing w:before="51" w:line="276" w:lineRule="auto"/>
        <w:ind w:left="193" w:right="190"/>
        <w:jc w:val="center"/>
        <w:rPr>
          <w:b/>
          <w:sz w:val="28"/>
        </w:rPr>
      </w:pPr>
      <w:r w:rsidRPr="00593372">
        <w:rPr>
          <w:b/>
          <w:sz w:val="28"/>
        </w:rPr>
        <w:t xml:space="preserve">Sindacale </w:t>
      </w:r>
      <w:r>
        <w:rPr>
          <w:b/>
          <w:sz w:val="28"/>
        </w:rPr>
        <w:t>della Banca</w:t>
      </w:r>
      <w:r w:rsidR="005A17D2">
        <w:rPr>
          <w:b/>
          <w:sz w:val="28"/>
        </w:rPr>
        <w:t xml:space="preserve"> di Credito Cooperativo di Flumeri s.c.</w:t>
      </w:r>
    </w:p>
    <w:p w14:paraId="4477C995" w14:textId="461965AF" w:rsidR="008D45C0" w:rsidRDefault="005A17D2">
      <w:pPr>
        <w:spacing w:before="1"/>
        <w:ind w:left="219" w:right="190"/>
        <w:jc w:val="center"/>
        <w:rPr>
          <w:b/>
          <w:sz w:val="28"/>
        </w:rPr>
      </w:pPr>
      <w:r>
        <w:rPr>
          <w:b/>
          <w:sz w:val="28"/>
        </w:rPr>
        <w:t>per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triennio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202</w:t>
      </w:r>
      <w:r w:rsidR="00B07FD0">
        <w:rPr>
          <w:b/>
          <w:spacing w:val="-4"/>
          <w:sz w:val="28"/>
        </w:rPr>
        <w:t>6</w:t>
      </w:r>
    </w:p>
    <w:p w14:paraId="427D43C1" w14:textId="77777777" w:rsidR="008D45C0" w:rsidRDefault="008D45C0">
      <w:pPr>
        <w:pStyle w:val="Corpotesto"/>
        <w:spacing w:before="59"/>
        <w:rPr>
          <w:b/>
          <w:sz w:val="28"/>
        </w:rPr>
      </w:pPr>
    </w:p>
    <w:p w14:paraId="5A9D1FCC" w14:textId="77777777" w:rsidR="008D45C0" w:rsidRDefault="005A17D2">
      <w:pPr>
        <w:ind w:left="196" w:right="190"/>
        <w:jc w:val="center"/>
        <w:rPr>
          <w:b/>
          <w:sz w:val="24"/>
        </w:rPr>
      </w:pPr>
      <w:r>
        <w:rPr>
          <w:b/>
          <w:sz w:val="24"/>
        </w:rPr>
        <w:t>MODULO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PRESENTAZIONE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LISTA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CANDIDATI</w:t>
      </w:r>
    </w:p>
    <w:p w14:paraId="58D9C966" w14:textId="77777777" w:rsidR="008D45C0" w:rsidRDefault="005A17D2">
      <w:pPr>
        <w:spacing w:before="47"/>
        <w:ind w:left="193" w:right="481"/>
        <w:jc w:val="center"/>
        <w:rPr>
          <w:b/>
          <w:sz w:val="24"/>
        </w:rPr>
      </w:pPr>
      <w:r>
        <w:rPr>
          <w:b/>
          <w:sz w:val="24"/>
        </w:rPr>
        <w:t>(Lista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Consiglio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Soci)</w:t>
      </w:r>
    </w:p>
    <w:p w14:paraId="3610244C" w14:textId="77777777" w:rsidR="008D45C0" w:rsidRDefault="008D45C0">
      <w:pPr>
        <w:pStyle w:val="Corpotesto"/>
        <w:spacing w:before="107" w:after="1"/>
        <w:rPr>
          <w:b/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381"/>
      </w:tblGrid>
      <w:tr w:rsidR="008D45C0" w14:paraId="0318E158" w14:textId="77777777">
        <w:trPr>
          <w:trHeight w:val="297"/>
        </w:trPr>
        <w:tc>
          <w:tcPr>
            <w:tcW w:w="4248" w:type="dxa"/>
          </w:tcPr>
          <w:p w14:paraId="244D5413" w14:textId="77777777" w:rsidR="008D45C0" w:rsidRDefault="005A17D2">
            <w:pPr>
              <w:pStyle w:val="TableParagraph"/>
              <w:spacing w:before="4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Denominazione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della</w:t>
            </w:r>
            <w:r>
              <w:rPr>
                <w:b/>
                <w:spacing w:val="-4"/>
                <w:sz w:val="21"/>
              </w:rPr>
              <w:t xml:space="preserve"> Lista</w:t>
            </w:r>
          </w:p>
        </w:tc>
        <w:tc>
          <w:tcPr>
            <w:tcW w:w="5381" w:type="dxa"/>
          </w:tcPr>
          <w:p w14:paraId="459F15EC" w14:textId="77777777" w:rsidR="008D45C0" w:rsidRDefault="008D45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5C0" w14:paraId="35E60D46" w14:textId="77777777">
        <w:trPr>
          <w:trHeight w:val="301"/>
        </w:trPr>
        <w:tc>
          <w:tcPr>
            <w:tcW w:w="4248" w:type="dxa"/>
          </w:tcPr>
          <w:p w14:paraId="6C89A1F1" w14:textId="77777777" w:rsidR="008D45C0" w:rsidRDefault="005A17D2">
            <w:pPr>
              <w:pStyle w:val="TableParagraph"/>
              <w:spacing w:before="4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Nome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Referente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della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Lista</w:t>
            </w:r>
          </w:p>
        </w:tc>
        <w:tc>
          <w:tcPr>
            <w:tcW w:w="5381" w:type="dxa"/>
          </w:tcPr>
          <w:p w14:paraId="77168480" w14:textId="77777777" w:rsidR="008D45C0" w:rsidRDefault="008D45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5C0" w14:paraId="6548C452" w14:textId="77777777">
        <w:trPr>
          <w:trHeight w:val="599"/>
        </w:trPr>
        <w:tc>
          <w:tcPr>
            <w:tcW w:w="4248" w:type="dxa"/>
          </w:tcPr>
          <w:p w14:paraId="55980A20" w14:textId="77777777" w:rsidR="008D45C0" w:rsidRDefault="005A17D2">
            <w:pPr>
              <w:pStyle w:val="TableParagraph"/>
              <w:spacing w:before="152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Contatti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Referente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della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Lista</w:t>
            </w:r>
          </w:p>
        </w:tc>
        <w:tc>
          <w:tcPr>
            <w:tcW w:w="5381" w:type="dxa"/>
          </w:tcPr>
          <w:p w14:paraId="44C94358" w14:textId="77777777" w:rsidR="008D45C0" w:rsidRDefault="005A17D2"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Telefono:</w:t>
            </w:r>
          </w:p>
          <w:p w14:paraId="78295903" w14:textId="77777777" w:rsidR="008D45C0" w:rsidRDefault="005A17D2">
            <w:pPr>
              <w:pStyle w:val="TableParagraph"/>
              <w:spacing w:before="42"/>
              <w:ind w:left="105"/>
              <w:rPr>
                <w:sz w:val="21"/>
              </w:rPr>
            </w:pPr>
            <w:r>
              <w:rPr>
                <w:sz w:val="21"/>
              </w:rPr>
              <w:t>E-</w:t>
            </w:r>
            <w:r>
              <w:rPr>
                <w:spacing w:val="-2"/>
                <w:sz w:val="21"/>
              </w:rPr>
              <w:t>mail:</w:t>
            </w:r>
          </w:p>
        </w:tc>
      </w:tr>
    </w:tbl>
    <w:p w14:paraId="33A05DEC" w14:textId="77777777" w:rsidR="008D45C0" w:rsidRDefault="008D45C0">
      <w:pPr>
        <w:pStyle w:val="Corpotesto"/>
        <w:spacing w:before="14"/>
        <w:rPr>
          <w:b/>
          <w:sz w:val="24"/>
        </w:rPr>
      </w:pPr>
    </w:p>
    <w:p w14:paraId="2A40024C" w14:textId="43442733" w:rsidR="008D45C0" w:rsidRDefault="005A17D2">
      <w:pPr>
        <w:ind w:left="207" w:right="212" w:hanging="10"/>
        <w:jc w:val="both"/>
        <w:rPr>
          <w:sz w:val="21"/>
        </w:rPr>
      </w:pPr>
      <w:r w:rsidRPr="00B92753">
        <w:rPr>
          <w:bCs/>
          <w:sz w:val="21"/>
        </w:rPr>
        <w:t>Ogni Candidato</w:t>
      </w:r>
      <w:r>
        <w:rPr>
          <w:b/>
          <w:sz w:val="21"/>
        </w:rPr>
        <w:t xml:space="preserve"> </w:t>
      </w:r>
      <w:r>
        <w:rPr>
          <w:sz w:val="21"/>
        </w:rPr>
        <w:t>di cui all’elenco sotto riportato dichiara quanto segue:</w:t>
      </w:r>
    </w:p>
    <w:p w14:paraId="74A4F619" w14:textId="77777777" w:rsidR="008D45C0" w:rsidRDefault="005A17D2">
      <w:pPr>
        <w:pStyle w:val="Paragrafoelenco"/>
        <w:numPr>
          <w:ilvl w:val="0"/>
          <w:numId w:val="1"/>
        </w:numPr>
        <w:tabs>
          <w:tab w:val="left" w:pos="570"/>
          <w:tab w:val="left" w:pos="572"/>
        </w:tabs>
        <w:spacing w:line="242" w:lineRule="auto"/>
        <w:ind w:right="205"/>
        <w:jc w:val="both"/>
        <w:rPr>
          <w:sz w:val="21"/>
        </w:rPr>
      </w:pPr>
      <w:r>
        <w:rPr>
          <w:sz w:val="21"/>
        </w:rPr>
        <w:t>di non trovarsi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alcuna</w:t>
      </w:r>
      <w:r>
        <w:rPr>
          <w:spacing w:val="-1"/>
          <w:sz w:val="21"/>
        </w:rPr>
        <w:t xml:space="preserve"> </w:t>
      </w:r>
      <w:r>
        <w:rPr>
          <w:sz w:val="21"/>
        </w:rPr>
        <w:t>situazione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ineleggibilità</w:t>
      </w:r>
      <w:r>
        <w:rPr>
          <w:spacing w:val="-5"/>
          <w:sz w:val="21"/>
        </w:rPr>
        <w:t xml:space="preserve"> </w:t>
      </w:r>
      <w:r>
        <w:rPr>
          <w:sz w:val="21"/>
        </w:rPr>
        <w:t>nonché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possedere</w:t>
      </w:r>
      <w:r>
        <w:rPr>
          <w:spacing w:val="-1"/>
          <w:sz w:val="21"/>
        </w:rPr>
        <w:t xml:space="preserve"> </w:t>
      </w:r>
      <w:r>
        <w:rPr>
          <w:sz w:val="21"/>
        </w:rPr>
        <w:t>tutti</w:t>
      </w:r>
      <w:r>
        <w:rPr>
          <w:spacing w:val="-5"/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requisiti</w:t>
      </w:r>
      <w:r>
        <w:rPr>
          <w:spacing w:val="-1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>carica prescritti dalla legge, dallo Statuto e dal Regolamento Elettorale;</w:t>
      </w:r>
    </w:p>
    <w:p w14:paraId="02A77B95" w14:textId="77777777" w:rsidR="00025A57" w:rsidRDefault="005A17D2">
      <w:pPr>
        <w:pStyle w:val="Paragrafoelenco"/>
        <w:numPr>
          <w:ilvl w:val="0"/>
          <w:numId w:val="1"/>
        </w:numPr>
        <w:tabs>
          <w:tab w:val="left" w:pos="572"/>
        </w:tabs>
        <w:ind w:hanging="360"/>
        <w:jc w:val="both"/>
        <w:rPr>
          <w:sz w:val="21"/>
        </w:rPr>
      </w:pPr>
      <w:r>
        <w:rPr>
          <w:sz w:val="21"/>
        </w:rPr>
        <w:t>di accettare in via preventiva la carica, in caso di elezione</w:t>
      </w:r>
      <w:r w:rsidR="00025A57">
        <w:rPr>
          <w:sz w:val="21"/>
        </w:rPr>
        <w:t>;</w:t>
      </w:r>
    </w:p>
    <w:p w14:paraId="77820AC6" w14:textId="296C8748" w:rsidR="008D45C0" w:rsidRDefault="00025A57">
      <w:pPr>
        <w:pStyle w:val="Paragrafoelenco"/>
        <w:numPr>
          <w:ilvl w:val="0"/>
          <w:numId w:val="1"/>
        </w:numPr>
        <w:tabs>
          <w:tab w:val="left" w:pos="572"/>
        </w:tabs>
        <w:ind w:hanging="360"/>
        <w:jc w:val="both"/>
        <w:rPr>
          <w:sz w:val="21"/>
        </w:rPr>
      </w:pPr>
      <w:r>
        <w:rPr>
          <w:sz w:val="21"/>
        </w:rPr>
        <w:t xml:space="preserve">di impegnarsi, in caso di elezione, </w:t>
      </w:r>
      <w:r w:rsidR="005A17D2">
        <w:rPr>
          <w:sz w:val="21"/>
        </w:rPr>
        <w:t xml:space="preserve">ad adempiere </w:t>
      </w:r>
      <w:r>
        <w:rPr>
          <w:sz w:val="21"/>
        </w:rPr>
        <w:t>a</w:t>
      </w:r>
      <w:r w:rsidR="005A17D2">
        <w:rPr>
          <w:sz w:val="21"/>
        </w:rPr>
        <w:t>i doveri legati alla</w:t>
      </w:r>
      <w:r w:rsidR="005A17D2">
        <w:rPr>
          <w:spacing w:val="-1"/>
          <w:sz w:val="21"/>
        </w:rPr>
        <w:t xml:space="preserve"> </w:t>
      </w:r>
      <w:r w:rsidR="005A17D2">
        <w:rPr>
          <w:sz w:val="21"/>
        </w:rPr>
        <w:t>carica</w:t>
      </w:r>
      <w:r w:rsidR="005A17D2">
        <w:rPr>
          <w:spacing w:val="-1"/>
          <w:sz w:val="21"/>
        </w:rPr>
        <w:t xml:space="preserve"> </w:t>
      </w:r>
      <w:r w:rsidR="005A17D2">
        <w:rPr>
          <w:sz w:val="21"/>
        </w:rPr>
        <w:t>per</w:t>
      </w:r>
      <w:r w:rsidR="005A17D2">
        <w:rPr>
          <w:spacing w:val="-4"/>
          <w:sz w:val="21"/>
        </w:rPr>
        <w:t xml:space="preserve"> </w:t>
      </w:r>
      <w:r w:rsidR="005A17D2">
        <w:rPr>
          <w:sz w:val="21"/>
        </w:rPr>
        <w:t>la</w:t>
      </w:r>
      <w:r w:rsidR="005A17D2">
        <w:rPr>
          <w:spacing w:val="-5"/>
          <w:sz w:val="21"/>
        </w:rPr>
        <w:t xml:space="preserve"> </w:t>
      </w:r>
      <w:r w:rsidR="005A17D2">
        <w:rPr>
          <w:sz w:val="21"/>
        </w:rPr>
        <w:t>quale</w:t>
      </w:r>
      <w:r w:rsidR="005A17D2">
        <w:rPr>
          <w:spacing w:val="-1"/>
          <w:sz w:val="21"/>
        </w:rPr>
        <w:t xml:space="preserve"> </w:t>
      </w:r>
      <w:r w:rsidR="005A17D2">
        <w:rPr>
          <w:sz w:val="21"/>
        </w:rPr>
        <w:t>si</w:t>
      </w:r>
      <w:r w:rsidR="005A17D2">
        <w:rPr>
          <w:spacing w:val="-1"/>
          <w:sz w:val="21"/>
        </w:rPr>
        <w:t xml:space="preserve"> </w:t>
      </w:r>
      <w:r w:rsidR="005A17D2">
        <w:rPr>
          <w:sz w:val="21"/>
        </w:rPr>
        <w:t>candida</w:t>
      </w:r>
      <w:r w:rsidR="005A17D2">
        <w:rPr>
          <w:spacing w:val="-5"/>
          <w:sz w:val="21"/>
        </w:rPr>
        <w:t xml:space="preserve"> </w:t>
      </w:r>
      <w:r w:rsidR="005A17D2">
        <w:rPr>
          <w:sz w:val="21"/>
        </w:rPr>
        <w:t>con</w:t>
      </w:r>
      <w:r w:rsidR="005A17D2">
        <w:rPr>
          <w:spacing w:val="-4"/>
          <w:sz w:val="21"/>
        </w:rPr>
        <w:t xml:space="preserve"> </w:t>
      </w:r>
      <w:r w:rsidR="005A17D2">
        <w:rPr>
          <w:sz w:val="21"/>
        </w:rPr>
        <w:t>la</w:t>
      </w:r>
      <w:r w:rsidR="005A17D2">
        <w:rPr>
          <w:spacing w:val="-1"/>
          <w:sz w:val="21"/>
        </w:rPr>
        <w:t xml:space="preserve"> </w:t>
      </w:r>
      <w:r w:rsidR="005A17D2">
        <w:rPr>
          <w:sz w:val="21"/>
        </w:rPr>
        <w:t>diligenza</w:t>
      </w:r>
      <w:r w:rsidR="005A17D2">
        <w:rPr>
          <w:spacing w:val="-5"/>
          <w:sz w:val="21"/>
        </w:rPr>
        <w:t xml:space="preserve"> </w:t>
      </w:r>
      <w:r w:rsidR="005A17D2">
        <w:rPr>
          <w:sz w:val="21"/>
        </w:rPr>
        <w:t>e</w:t>
      </w:r>
      <w:r w:rsidR="005A17D2">
        <w:rPr>
          <w:spacing w:val="-3"/>
          <w:sz w:val="21"/>
        </w:rPr>
        <w:t xml:space="preserve"> </w:t>
      </w:r>
      <w:r w:rsidR="005A17D2">
        <w:rPr>
          <w:sz w:val="21"/>
        </w:rPr>
        <w:t>la</w:t>
      </w:r>
      <w:r w:rsidR="005A17D2">
        <w:rPr>
          <w:spacing w:val="-1"/>
          <w:sz w:val="21"/>
        </w:rPr>
        <w:t xml:space="preserve"> </w:t>
      </w:r>
      <w:r w:rsidR="005A17D2">
        <w:rPr>
          <w:sz w:val="21"/>
        </w:rPr>
        <w:t>professionalità richieste,</w:t>
      </w:r>
      <w:r w:rsidR="005A17D2">
        <w:rPr>
          <w:spacing w:val="-1"/>
          <w:sz w:val="21"/>
        </w:rPr>
        <w:t xml:space="preserve"> </w:t>
      </w:r>
      <w:r w:rsidR="005A17D2">
        <w:rPr>
          <w:sz w:val="21"/>
        </w:rPr>
        <w:t>nella</w:t>
      </w:r>
      <w:r w:rsidR="005A17D2">
        <w:rPr>
          <w:spacing w:val="-1"/>
          <w:sz w:val="21"/>
        </w:rPr>
        <w:t xml:space="preserve"> </w:t>
      </w:r>
      <w:r w:rsidR="005A17D2">
        <w:rPr>
          <w:sz w:val="21"/>
        </w:rPr>
        <w:t>consapevolezza delle correlate responsabilità;</w:t>
      </w:r>
    </w:p>
    <w:p w14:paraId="52E44B22" w14:textId="7C0CBEAA" w:rsidR="008D45C0" w:rsidRDefault="005A17D2">
      <w:pPr>
        <w:pStyle w:val="Paragrafoelenco"/>
        <w:numPr>
          <w:ilvl w:val="0"/>
          <w:numId w:val="1"/>
        </w:numPr>
        <w:tabs>
          <w:tab w:val="left" w:pos="571"/>
        </w:tabs>
        <w:spacing w:line="260" w:lineRule="exact"/>
        <w:ind w:left="571" w:right="0" w:hanging="359"/>
        <w:jc w:val="both"/>
        <w:rPr>
          <w:sz w:val="21"/>
        </w:rPr>
      </w:pP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impegnarsi</w:t>
      </w:r>
      <w:r w:rsidR="00387A3B">
        <w:rPr>
          <w:sz w:val="21"/>
        </w:rPr>
        <w:t>, qualora candidato alla carica di amministratore,</w:t>
      </w:r>
      <w:r>
        <w:rPr>
          <w:spacing w:val="-5"/>
          <w:sz w:val="21"/>
        </w:rPr>
        <w:t xml:space="preserve"> </w:t>
      </w:r>
      <w:r>
        <w:rPr>
          <w:sz w:val="21"/>
        </w:rPr>
        <w:t>ad</w:t>
      </w:r>
      <w:r>
        <w:rPr>
          <w:spacing w:val="-6"/>
          <w:sz w:val="21"/>
        </w:rPr>
        <w:t xml:space="preserve"> </w:t>
      </w:r>
      <w:r>
        <w:rPr>
          <w:sz w:val="21"/>
        </w:rPr>
        <w:t>adempiere</w:t>
      </w:r>
      <w:r w:rsidR="00025A57">
        <w:rPr>
          <w:sz w:val="21"/>
        </w:rPr>
        <w:t xml:space="preserve">, in caso di elezione, </w:t>
      </w:r>
      <w:r w:rsidR="00025A57">
        <w:rPr>
          <w:spacing w:val="-7"/>
          <w:sz w:val="21"/>
        </w:rPr>
        <w:t>al</w:t>
      </w:r>
      <w:r>
        <w:rPr>
          <w:sz w:val="21"/>
        </w:rPr>
        <w:t>l’obbligo</w:t>
      </w:r>
      <w:r>
        <w:rPr>
          <w:spacing w:val="-11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formazione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permanente;</w:t>
      </w:r>
    </w:p>
    <w:p w14:paraId="1B234546" w14:textId="4FE76B50" w:rsidR="008D45C0" w:rsidRDefault="005A17D2">
      <w:pPr>
        <w:pStyle w:val="Paragrafoelenco"/>
        <w:numPr>
          <w:ilvl w:val="0"/>
          <w:numId w:val="1"/>
        </w:numPr>
        <w:tabs>
          <w:tab w:val="left" w:pos="570"/>
          <w:tab w:val="left" w:pos="572"/>
        </w:tabs>
        <w:ind w:right="204"/>
        <w:jc w:val="both"/>
        <w:rPr>
          <w:sz w:val="21"/>
        </w:rPr>
      </w:pPr>
      <w:r>
        <w:rPr>
          <w:sz w:val="21"/>
        </w:rPr>
        <w:t xml:space="preserve">di </w:t>
      </w:r>
      <w:r w:rsidR="005D4E0C">
        <w:rPr>
          <w:sz w:val="21"/>
        </w:rPr>
        <w:t>fornire</w:t>
      </w:r>
      <w:r>
        <w:rPr>
          <w:sz w:val="21"/>
        </w:rPr>
        <w:t xml:space="preserve">, nei documenti allegati, un’esauriente informativa sulle caratteristiche personali e professionali </w:t>
      </w:r>
      <w:r w:rsidR="005D4E0C">
        <w:rPr>
          <w:sz w:val="21"/>
        </w:rPr>
        <w:t>e l’elencazione degli incarichi ricoperti negli organi di amministrazione e controllo di altre società</w:t>
      </w:r>
      <w:r>
        <w:rPr>
          <w:sz w:val="21"/>
        </w:rPr>
        <w:t>;</w:t>
      </w:r>
    </w:p>
    <w:p w14:paraId="332553D0" w14:textId="77777777" w:rsidR="008D45C0" w:rsidRDefault="005A17D2">
      <w:pPr>
        <w:pStyle w:val="Paragrafoelenco"/>
        <w:numPr>
          <w:ilvl w:val="0"/>
          <w:numId w:val="1"/>
        </w:numPr>
        <w:tabs>
          <w:tab w:val="left" w:pos="571"/>
        </w:tabs>
        <w:spacing w:line="260" w:lineRule="exact"/>
        <w:ind w:left="571" w:right="0" w:hanging="359"/>
        <w:jc w:val="both"/>
        <w:rPr>
          <w:sz w:val="21"/>
        </w:rPr>
      </w:pP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aver</w:t>
      </w:r>
      <w:r>
        <w:rPr>
          <w:spacing w:val="-6"/>
          <w:sz w:val="21"/>
        </w:rPr>
        <w:t xml:space="preserve"> </w:t>
      </w:r>
      <w:r>
        <w:rPr>
          <w:sz w:val="21"/>
        </w:rPr>
        <w:t>allegato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sottoscritto</w:t>
      </w:r>
      <w:r>
        <w:rPr>
          <w:spacing w:val="-4"/>
          <w:sz w:val="21"/>
        </w:rPr>
        <w:t xml:space="preserve"> </w:t>
      </w:r>
      <w:r>
        <w:rPr>
          <w:sz w:val="21"/>
        </w:rPr>
        <w:t>alla</w:t>
      </w:r>
      <w:r>
        <w:rPr>
          <w:spacing w:val="-5"/>
          <w:sz w:val="21"/>
        </w:rPr>
        <w:t xml:space="preserve"> </w:t>
      </w:r>
      <w:r>
        <w:rPr>
          <w:sz w:val="21"/>
        </w:rPr>
        <w:t>presente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seguenti</w:t>
      </w:r>
      <w:r>
        <w:rPr>
          <w:spacing w:val="-8"/>
          <w:sz w:val="21"/>
        </w:rPr>
        <w:t xml:space="preserve"> </w:t>
      </w:r>
      <w:r>
        <w:rPr>
          <w:sz w:val="21"/>
        </w:rPr>
        <w:t>ulteriori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documenti:</w:t>
      </w:r>
    </w:p>
    <w:p w14:paraId="3A0D340B" w14:textId="110AE2A6" w:rsidR="008D45C0" w:rsidRDefault="005A17D2">
      <w:pPr>
        <w:pStyle w:val="Corpotesto"/>
        <w:tabs>
          <w:tab w:val="left" w:pos="932"/>
        </w:tabs>
        <w:spacing w:line="270" w:lineRule="exact"/>
        <w:ind w:left="572"/>
      </w:pPr>
      <w:r>
        <w:rPr>
          <w:rFonts w:ascii="Symbol" w:hAnsi="Symbol"/>
          <w:spacing w:val="-10"/>
          <w:w w:val="190"/>
        </w:rPr>
        <w:t></w:t>
      </w:r>
      <w:r>
        <w:rPr>
          <w:rFonts w:ascii="Times New Roman" w:hAnsi="Times New Roman"/>
        </w:rPr>
        <w:tab/>
      </w:r>
      <w:r w:rsidR="00387A3B">
        <w:rPr>
          <w:rFonts w:ascii="Times New Roman" w:hAnsi="Times New Roman"/>
        </w:rPr>
        <w:t xml:space="preserve">- </w:t>
      </w:r>
      <w:r>
        <w:t>curriculum</w:t>
      </w:r>
      <w:r>
        <w:rPr>
          <w:spacing w:val="-10"/>
        </w:rPr>
        <w:t xml:space="preserve"> </w:t>
      </w:r>
      <w:r>
        <w:rPr>
          <w:spacing w:val="-2"/>
          <w:w w:val="110"/>
        </w:rPr>
        <w:t>vitae;</w:t>
      </w:r>
    </w:p>
    <w:p w14:paraId="27926FE6" w14:textId="12BB3255" w:rsidR="008D45C0" w:rsidRDefault="005A17D2">
      <w:pPr>
        <w:pStyle w:val="Corpotesto"/>
        <w:tabs>
          <w:tab w:val="left" w:pos="932"/>
        </w:tabs>
        <w:spacing w:line="270" w:lineRule="exact"/>
        <w:ind w:left="572"/>
      </w:pPr>
      <w:r>
        <w:rPr>
          <w:rFonts w:ascii="Symbol" w:hAnsi="Symbol"/>
          <w:spacing w:val="-10"/>
          <w:w w:val="190"/>
        </w:rPr>
        <w:t></w:t>
      </w:r>
      <w:r>
        <w:rPr>
          <w:rFonts w:ascii="Times New Roman" w:hAnsi="Times New Roman"/>
        </w:rPr>
        <w:tab/>
      </w:r>
      <w:r w:rsidR="00387A3B">
        <w:rPr>
          <w:rFonts w:ascii="Times New Roman" w:hAnsi="Times New Roman"/>
        </w:rPr>
        <w:t xml:space="preserve">- </w:t>
      </w:r>
      <w:r>
        <w:t>copia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d’identità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rPr>
          <w:spacing w:val="-2"/>
        </w:rPr>
        <w:t>fiscale;</w:t>
      </w:r>
    </w:p>
    <w:p w14:paraId="37DBA598" w14:textId="737188FC" w:rsidR="008D45C0" w:rsidRDefault="005A17D2">
      <w:pPr>
        <w:pStyle w:val="Corpotesto"/>
        <w:tabs>
          <w:tab w:val="left" w:pos="932"/>
        </w:tabs>
        <w:spacing w:line="269" w:lineRule="exact"/>
        <w:ind w:left="572"/>
      </w:pPr>
      <w:r>
        <w:rPr>
          <w:rFonts w:ascii="Symbol" w:hAnsi="Symbol"/>
          <w:spacing w:val="-10"/>
          <w:w w:val="190"/>
        </w:rPr>
        <w:t></w:t>
      </w:r>
      <w:r>
        <w:rPr>
          <w:rFonts w:ascii="Times New Roman" w:hAnsi="Times New Roman"/>
        </w:rPr>
        <w:tab/>
      </w:r>
      <w:r w:rsidR="00387A3B">
        <w:rPr>
          <w:rFonts w:ascii="Times New Roman" w:hAnsi="Times New Roman"/>
        </w:rPr>
        <w:t xml:space="preserve">- </w:t>
      </w:r>
      <w:r>
        <w:t>certificato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casellario</w:t>
      </w:r>
      <w:r>
        <w:rPr>
          <w:spacing w:val="-8"/>
        </w:rPr>
        <w:t xml:space="preserve"> </w:t>
      </w:r>
      <w:r>
        <w:rPr>
          <w:spacing w:val="-2"/>
        </w:rPr>
        <w:t>giudiziale;</w:t>
      </w:r>
    </w:p>
    <w:p w14:paraId="006C864C" w14:textId="6EF66616" w:rsidR="008D45C0" w:rsidRDefault="005A17D2">
      <w:pPr>
        <w:pStyle w:val="Corpotesto"/>
        <w:tabs>
          <w:tab w:val="left" w:pos="932"/>
        </w:tabs>
        <w:spacing w:line="269" w:lineRule="exact"/>
        <w:ind w:left="572"/>
      </w:pPr>
      <w:r>
        <w:rPr>
          <w:rFonts w:ascii="Symbol" w:hAnsi="Symbol"/>
          <w:spacing w:val="-10"/>
          <w:w w:val="190"/>
        </w:rPr>
        <w:t></w:t>
      </w:r>
      <w:r>
        <w:rPr>
          <w:rFonts w:ascii="Times New Roman" w:hAnsi="Times New Roman"/>
        </w:rPr>
        <w:tab/>
      </w:r>
      <w:r w:rsidR="00387A3B">
        <w:rPr>
          <w:rFonts w:ascii="Times New Roman" w:hAnsi="Times New Roman"/>
        </w:rPr>
        <w:t xml:space="preserve">- </w:t>
      </w:r>
      <w:r>
        <w:t>certificato</w:t>
      </w:r>
      <w:r>
        <w:rPr>
          <w:spacing w:val="-5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carichi</w:t>
      </w:r>
      <w:r>
        <w:rPr>
          <w:spacing w:val="-5"/>
        </w:rPr>
        <w:t xml:space="preserve"> </w:t>
      </w:r>
      <w:r>
        <w:rPr>
          <w:spacing w:val="-2"/>
        </w:rPr>
        <w:t>pendenti;</w:t>
      </w:r>
    </w:p>
    <w:p w14:paraId="3AF7A986" w14:textId="6180C558" w:rsidR="008D45C0" w:rsidRPr="005D4E0C" w:rsidRDefault="005D4E0C" w:rsidP="005D4E0C">
      <w:pPr>
        <w:tabs>
          <w:tab w:val="left" w:pos="569"/>
          <w:tab w:val="left" w:pos="572"/>
        </w:tabs>
        <w:ind w:left="212"/>
        <w:jc w:val="both"/>
        <w:rPr>
          <w:sz w:val="21"/>
        </w:rPr>
      </w:pPr>
      <w:r>
        <w:rPr>
          <w:sz w:val="21"/>
        </w:rPr>
        <w:t xml:space="preserve">Ogni candidato </w:t>
      </w:r>
      <w:r w:rsidR="005A17D2" w:rsidRPr="005D4E0C">
        <w:rPr>
          <w:sz w:val="21"/>
        </w:rPr>
        <w:t>prende</w:t>
      </w:r>
      <w:r w:rsidR="005A17D2" w:rsidRPr="005D4E0C">
        <w:rPr>
          <w:spacing w:val="-5"/>
          <w:sz w:val="21"/>
        </w:rPr>
        <w:t xml:space="preserve"> </w:t>
      </w:r>
      <w:r w:rsidR="005A17D2" w:rsidRPr="005D4E0C">
        <w:rPr>
          <w:sz w:val="21"/>
        </w:rPr>
        <w:t>nota</w:t>
      </w:r>
      <w:r w:rsidR="005A17D2" w:rsidRPr="005D4E0C">
        <w:rPr>
          <w:spacing w:val="-5"/>
          <w:sz w:val="21"/>
        </w:rPr>
        <w:t xml:space="preserve"> </w:t>
      </w:r>
      <w:r w:rsidR="005A17D2" w:rsidRPr="005D4E0C">
        <w:rPr>
          <w:sz w:val="21"/>
        </w:rPr>
        <w:t>dell’informativa</w:t>
      </w:r>
      <w:r w:rsidR="005A17D2" w:rsidRPr="005D4E0C">
        <w:rPr>
          <w:spacing w:val="-5"/>
          <w:sz w:val="21"/>
        </w:rPr>
        <w:t xml:space="preserve"> </w:t>
      </w:r>
      <w:r w:rsidR="005A17D2" w:rsidRPr="005D4E0C">
        <w:rPr>
          <w:sz w:val="21"/>
        </w:rPr>
        <w:t>Privacy</w:t>
      </w:r>
      <w:r w:rsidR="005A17D2" w:rsidRPr="005D4E0C">
        <w:rPr>
          <w:spacing w:val="-2"/>
          <w:sz w:val="21"/>
        </w:rPr>
        <w:t xml:space="preserve"> </w:t>
      </w:r>
      <w:r w:rsidR="005A17D2" w:rsidRPr="005D4E0C">
        <w:rPr>
          <w:sz w:val="21"/>
        </w:rPr>
        <w:t>e</w:t>
      </w:r>
      <w:r w:rsidR="005A17D2" w:rsidRPr="005D4E0C">
        <w:rPr>
          <w:spacing w:val="-5"/>
          <w:sz w:val="21"/>
        </w:rPr>
        <w:t xml:space="preserve"> </w:t>
      </w:r>
      <w:r w:rsidR="005A17D2" w:rsidRPr="005D4E0C">
        <w:rPr>
          <w:sz w:val="21"/>
        </w:rPr>
        <w:t>acconsent</w:t>
      </w:r>
      <w:r>
        <w:rPr>
          <w:sz w:val="21"/>
        </w:rPr>
        <w:t>e</w:t>
      </w:r>
      <w:r w:rsidR="005A17D2" w:rsidRPr="005D4E0C">
        <w:rPr>
          <w:spacing w:val="-8"/>
          <w:sz w:val="21"/>
        </w:rPr>
        <w:t xml:space="preserve"> </w:t>
      </w:r>
      <w:r w:rsidR="005A17D2" w:rsidRPr="005D4E0C">
        <w:rPr>
          <w:sz w:val="21"/>
        </w:rPr>
        <w:t>al</w:t>
      </w:r>
      <w:r w:rsidR="005A17D2" w:rsidRPr="005D4E0C">
        <w:rPr>
          <w:spacing w:val="-4"/>
          <w:sz w:val="21"/>
        </w:rPr>
        <w:t xml:space="preserve"> </w:t>
      </w:r>
      <w:r w:rsidR="005A17D2" w:rsidRPr="005D4E0C">
        <w:rPr>
          <w:sz w:val="21"/>
        </w:rPr>
        <w:t>trattamento</w:t>
      </w:r>
      <w:r w:rsidR="005A17D2" w:rsidRPr="005D4E0C">
        <w:rPr>
          <w:spacing w:val="-7"/>
          <w:sz w:val="21"/>
        </w:rPr>
        <w:t xml:space="preserve"> </w:t>
      </w:r>
      <w:r w:rsidR="005A17D2" w:rsidRPr="005D4E0C">
        <w:rPr>
          <w:sz w:val="21"/>
        </w:rPr>
        <w:t>dei</w:t>
      </w:r>
      <w:r w:rsidR="005A17D2" w:rsidRPr="005D4E0C">
        <w:rPr>
          <w:spacing w:val="-4"/>
          <w:sz w:val="21"/>
        </w:rPr>
        <w:t xml:space="preserve"> </w:t>
      </w:r>
      <w:r w:rsidR="005A17D2" w:rsidRPr="005D4E0C">
        <w:rPr>
          <w:sz w:val="21"/>
        </w:rPr>
        <w:t>dati</w:t>
      </w:r>
      <w:r w:rsidR="005A17D2" w:rsidRPr="005D4E0C">
        <w:rPr>
          <w:spacing w:val="-5"/>
          <w:sz w:val="21"/>
        </w:rPr>
        <w:t xml:space="preserve"> </w:t>
      </w:r>
      <w:r w:rsidR="005A17D2" w:rsidRPr="005D4E0C">
        <w:rPr>
          <w:sz w:val="21"/>
        </w:rPr>
        <w:t>personali</w:t>
      </w:r>
      <w:r w:rsidR="005A17D2" w:rsidRPr="005D4E0C">
        <w:rPr>
          <w:spacing w:val="-4"/>
          <w:sz w:val="21"/>
        </w:rPr>
        <w:t xml:space="preserve"> </w:t>
      </w:r>
      <w:r w:rsidR="005A17D2" w:rsidRPr="005D4E0C">
        <w:rPr>
          <w:sz w:val="21"/>
        </w:rPr>
        <w:t>da</w:t>
      </w:r>
      <w:r w:rsidR="005A17D2" w:rsidRPr="005D4E0C">
        <w:rPr>
          <w:spacing w:val="-5"/>
          <w:sz w:val="21"/>
        </w:rPr>
        <w:t xml:space="preserve"> </w:t>
      </w:r>
      <w:r w:rsidR="005A17D2" w:rsidRPr="005D4E0C">
        <w:rPr>
          <w:sz w:val="21"/>
        </w:rPr>
        <w:t>parte della</w:t>
      </w:r>
      <w:r w:rsidR="005A17D2" w:rsidRPr="005D4E0C">
        <w:rPr>
          <w:spacing w:val="-4"/>
          <w:sz w:val="21"/>
        </w:rPr>
        <w:t xml:space="preserve"> </w:t>
      </w:r>
      <w:r w:rsidR="005A17D2" w:rsidRPr="005D4E0C">
        <w:rPr>
          <w:sz w:val="21"/>
        </w:rPr>
        <w:t>Banca</w:t>
      </w:r>
      <w:r w:rsidR="005A17D2" w:rsidRPr="005D4E0C">
        <w:rPr>
          <w:spacing w:val="-4"/>
          <w:sz w:val="21"/>
        </w:rPr>
        <w:t xml:space="preserve"> </w:t>
      </w:r>
      <w:r w:rsidR="005A17D2" w:rsidRPr="005D4E0C">
        <w:rPr>
          <w:sz w:val="21"/>
        </w:rPr>
        <w:t>e</w:t>
      </w:r>
      <w:r w:rsidR="005A17D2" w:rsidRPr="005D4E0C">
        <w:rPr>
          <w:spacing w:val="-4"/>
          <w:sz w:val="21"/>
        </w:rPr>
        <w:t xml:space="preserve"> </w:t>
      </w:r>
      <w:r w:rsidR="005A17D2" w:rsidRPr="005D4E0C">
        <w:rPr>
          <w:sz w:val="21"/>
        </w:rPr>
        <w:t>della</w:t>
      </w:r>
      <w:r w:rsidR="005A17D2" w:rsidRPr="005D4E0C">
        <w:rPr>
          <w:spacing w:val="-7"/>
          <w:sz w:val="21"/>
        </w:rPr>
        <w:t xml:space="preserve"> </w:t>
      </w:r>
      <w:r w:rsidR="005A17D2" w:rsidRPr="005D4E0C">
        <w:rPr>
          <w:sz w:val="21"/>
        </w:rPr>
        <w:t>Capogruppo,</w:t>
      </w:r>
      <w:r w:rsidR="005A17D2" w:rsidRPr="005D4E0C">
        <w:rPr>
          <w:spacing w:val="-4"/>
          <w:sz w:val="21"/>
        </w:rPr>
        <w:t xml:space="preserve"> </w:t>
      </w:r>
      <w:r w:rsidR="005A17D2" w:rsidRPr="005D4E0C">
        <w:rPr>
          <w:sz w:val="21"/>
        </w:rPr>
        <w:t>ivi</w:t>
      </w:r>
      <w:r w:rsidR="005A17D2" w:rsidRPr="005D4E0C">
        <w:rPr>
          <w:spacing w:val="-3"/>
          <w:sz w:val="21"/>
        </w:rPr>
        <w:t xml:space="preserve"> </w:t>
      </w:r>
      <w:r w:rsidR="005A17D2" w:rsidRPr="005D4E0C">
        <w:rPr>
          <w:sz w:val="21"/>
        </w:rPr>
        <w:t>inclusi</w:t>
      </w:r>
      <w:r w:rsidR="005A17D2" w:rsidRPr="005D4E0C">
        <w:rPr>
          <w:spacing w:val="-4"/>
          <w:sz w:val="21"/>
        </w:rPr>
        <w:t xml:space="preserve"> </w:t>
      </w:r>
      <w:r w:rsidR="005A17D2" w:rsidRPr="005D4E0C">
        <w:rPr>
          <w:sz w:val="21"/>
        </w:rPr>
        <w:t>i</w:t>
      </w:r>
      <w:r w:rsidR="005A17D2" w:rsidRPr="005D4E0C">
        <w:rPr>
          <w:spacing w:val="-5"/>
          <w:sz w:val="21"/>
        </w:rPr>
        <w:t xml:space="preserve"> </w:t>
      </w:r>
      <w:r w:rsidR="005A17D2" w:rsidRPr="005D4E0C">
        <w:rPr>
          <w:sz w:val="21"/>
        </w:rPr>
        <w:t>dati</w:t>
      </w:r>
      <w:r w:rsidR="005A17D2" w:rsidRPr="005D4E0C">
        <w:rPr>
          <w:spacing w:val="-4"/>
          <w:sz w:val="21"/>
        </w:rPr>
        <w:t xml:space="preserve"> </w:t>
      </w:r>
      <w:r w:rsidR="005A17D2" w:rsidRPr="005D4E0C">
        <w:rPr>
          <w:sz w:val="21"/>
        </w:rPr>
        <w:t>e</w:t>
      </w:r>
      <w:r w:rsidR="005A17D2" w:rsidRPr="005D4E0C">
        <w:rPr>
          <w:spacing w:val="-6"/>
          <w:sz w:val="21"/>
        </w:rPr>
        <w:t xml:space="preserve"> </w:t>
      </w:r>
      <w:r w:rsidR="005A17D2" w:rsidRPr="005D4E0C">
        <w:rPr>
          <w:sz w:val="21"/>
        </w:rPr>
        <w:t>le</w:t>
      </w:r>
      <w:r w:rsidR="005A17D2" w:rsidRPr="005D4E0C">
        <w:rPr>
          <w:spacing w:val="-11"/>
          <w:sz w:val="21"/>
        </w:rPr>
        <w:t xml:space="preserve"> </w:t>
      </w:r>
      <w:r w:rsidR="005A17D2" w:rsidRPr="005D4E0C">
        <w:rPr>
          <w:sz w:val="21"/>
        </w:rPr>
        <w:t>informazioni</w:t>
      </w:r>
      <w:r w:rsidR="005A17D2" w:rsidRPr="005D4E0C">
        <w:rPr>
          <w:spacing w:val="-5"/>
          <w:sz w:val="21"/>
        </w:rPr>
        <w:t xml:space="preserve"> </w:t>
      </w:r>
      <w:r w:rsidR="005A17D2" w:rsidRPr="005D4E0C">
        <w:rPr>
          <w:sz w:val="21"/>
        </w:rPr>
        <w:t>di</w:t>
      </w:r>
      <w:r w:rsidR="005A17D2" w:rsidRPr="005D4E0C">
        <w:rPr>
          <w:spacing w:val="-9"/>
          <w:sz w:val="21"/>
        </w:rPr>
        <w:t xml:space="preserve"> </w:t>
      </w:r>
      <w:r w:rsidR="005A17D2" w:rsidRPr="005D4E0C">
        <w:rPr>
          <w:sz w:val="21"/>
        </w:rPr>
        <w:t>cui</w:t>
      </w:r>
      <w:r w:rsidR="005A17D2" w:rsidRPr="005D4E0C">
        <w:rPr>
          <w:spacing w:val="-5"/>
          <w:sz w:val="21"/>
        </w:rPr>
        <w:t xml:space="preserve"> </w:t>
      </w:r>
      <w:r w:rsidR="005A17D2" w:rsidRPr="005D4E0C">
        <w:rPr>
          <w:sz w:val="21"/>
        </w:rPr>
        <w:t>al</w:t>
      </w:r>
      <w:r w:rsidR="005A17D2" w:rsidRPr="005D4E0C">
        <w:rPr>
          <w:spacing w:val="-3"/>
          <w:sz w:val="21"/>
        </w:rPr>
        <w:t xml:space="preserve"> </w:t>
      </w:r>
      <w:r w:rsidR="005A17D2" w:rsidRPr="005D4E0C">
        <w:rPr>
          <w:sz w:val="21"/>
        </w:rPr>
        <w:t>proprio</w:t>
      </w:r>
      <w:r w:rsidR="005A17D2" w:rsidRPr="005D4E0C">
        <w:rPr>
          <w:spacing w:val="-5"/>
          <w:sz w:val="21"/>
        </w:rPr>
        <w:t xml:space="preserve"> </w:t>
      </w:r>
      <w:r w:rsidR="005A17D2" w:rsidRPr="005D4E0C">
        <w:rPr>
          <w:sz w:val="21"/>
        </w:rPr>
        <w:t>curriculum</w:t>
      </w:r>
      <w:r w:rsidR="005A17D2" w:rsidRPr="005D4E0C">
        <w:rPr>
          <w:spacing w:val="-4"/>
          <w:sz w:val="21"/>
        </w:rPr>
        <w:t xml:space="preserve"> </w:t>
      </w:r>
      <w:r w:rsidR="005A17D2" w:rsidRPr="005D4E0C">
        <w:rPr>
          <w:sz w:val="21"/>
        </w:rPr>
        <w:t>vitae, compilando e sottoscrivendo il documento che viene consegnato a ciascun candidato e, più in particolare, acconsent</w:t>
      </w:r>
      <w:r>
        <w:rPr>
          <w:sz w:val="21"/>
        </w:rPr>
        <w:t>e</w:t>
      </w:r>
      <w:r w:rsidR="005A17D2" w:rsidRPr="005D4E0C">
        <w:rPr>
          <w:sz w:val="21"/>
        </w:rPr>
        <w:t xml:space="preserve"> alla pubblicazione dei dati stessi presso la sede e sul sito Internet della Banca e nelle succursali della stessa.</w:t>
      </w:r>
    </w:p>
    <w:p w14:paraId="4A2F4D39" w14:textId="77777777" w:rsidR="008D45C0" w:rsidRDefault="005A17D2">
      <w:pPr>
        <w:pStyle w:val="Corpotesto"/>
        <w:spacing w:before="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9182F5" wp14:editId="5459EB70">
                <wp:simplePos x="0" y="0"/>
                <wp:positionH relativeFrom="page">
                  <wp:posOffset>649211</wp:posOffset>
                </wp:positionH>
                <wp:positionV relativeFrom="paragraph">
                  <wp:posOffset>186184</wp:posOffset>
                </wp:positionV>
                <wp:extent cx="6261100" cy="95758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1100" cy="9575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070F47" w14:textId="4120E8C4" w:rsidR="008D45C0" w:rsidRDefault="005A17D2">
                            <w:pPr>
                              <w:spacing w:before="21" w:line="278" w:lineRule="auto"/>
                              <w:ind w:left="105" w:right="107"/>
                              <w:jc w:val="both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>Nota</w:t>
                            </w:r>
                            <w:r>
                              <w:rPr>
                                <w:i/>
                                <w:sz w:val="21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candidature</w:t>
                            </w:r>
                            <w:r>
                              <w:rPr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sono soggette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alla valutazione della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Commissione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Elettorale</w:t>
                            </w:r>
                            <w:r>
                              <w:rPr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al</w:t>
                            </w:r>
                            <w:r>
                              <w:rPr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fine</w:t>
                            </w:r>
                            <w:r>
                              <w:rPr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verificarne la regolarità</w:t>
                            </w:r>
                            <w:r w:rsidR="005D4E0C">
                              <w:rPr>
                                <w:i/>
                                <w:sz w:val="21"/>
                              </w:rPr>
                              <w:t xml:space="preserve"> formale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 e successivamente saranno soggette al giudizio di adeguatezza da parte del Consiglio di Amministrazione della Capogruppo, con il supporto del Comitato Nomine.</w:t>
                            </w:r>
                          </w:p>
                          <w:p w14:paraId="03E1DA88" w14:textId="77777777" w:rsidR="008D45C0" w:rsidRDefault="005A17D2">
                            <w:pPr>
                              <w:spacing w:line="273" w:lineRule="auto"/>
                              <w:ind w:left="105" w:right="102"/>
                              <w:jc w:val="both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In caso di esito favorevole di tale analisi, l’ordine con cui sono indicati i candidati verrà mantenuto nella predisposizione della scheda elettorale.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182F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1.1pt;margin-top:14.65pt;width:493pt;height:75.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zVxAEAAH4DAAAOAAAAZHJzL2Uyb0RvYy54bWysU8Fu2zAMvQ/YPwi6L3YCNGuNOEXXoMOA&#10;YhvQ7QMUWYqNyaJGKrHz96MUJym221AfZEqkHvkeqdX92DtxMEgd+FrOZ6UUxmtoOr+r5c8fTx9u&#10;paCofKMceFPLoyF5v37/bjWEyiygBdcYFAziqRpCLdsYQ1UUpFvTK5pBMJ6dFrBXkbe4KxpUA6P3&#10;rliU5bIYAJuAoA0Rn25OTrnO+NYaHb9ZSyYKV0uuLeYV87pNa7FeqWqHKrSdnspQ/1FFrzrPSS9Q&#10;GxWV2GP3D1TfaQQCG2ca+gKs7bTJHJjNvPyLzUurgslcWBwKF5no7WD118NL+I4ijp9g5AZmEhSe&#10;Qf8i1qYYAlVTTNKUKuLoRHS02Kc/UxB8kbU9XvQ0YxSaD5eL5Xxeskuz7+7m481tFry43g5I8bOB&#10;XiSjlsj9yhWowzPFlF9V55CUzHkxMGx5tzzVCa5rnjrnko9wt310KA4qtTp/qbuMQK/DEtxGUXuK&#10;y64pzPmJ74liIhvH7cgYydxCc2SdBh6VWtLvvUIjhfviuRdprs4Gno3t2cDoHiFPX6rSw8M+gu0y&#10;uSvulJmbnCueBjJN0et9jro+m/UfAAAA//8DAFBLAwQUAAYACAAAACEApV+Opt4AAAALAQAADwAA&#10;AGRycy9kb3ducmV2LnhtbEyPwU7DMBBE70j8g7VI3KidgNIQ4lQoUrlwQLT9ADdekoh4HWI3Tf+e&#10;7QluO7uj2TflZnGDmHEKvScNyUqBQGq87anVcNhvH3IQIRqyZvCEGi4YYFPd3pSmsP5MnzjvYis4&#10;hEJhNHQxjoWUoenQmbDyIxLfvvzkTGQ5tdJO5szhbpCpUpl0pif+0JkR6w6b793JaXj72Mf4kxye&#10;KLzP23WdjdmlHrW+v1teX0BEXOKfGa74jA4VMx39iWwQA2uVpmzVkD4/grgaVJ7z5shTrhKQVSn/&#10;d6h+AQAA//8DAFBLAQItABQABgAIAAAAIQC2gziS/gAAAOEBAAATAAAAAAAAAAAAAAAAAAAAAABb&#10;Q29udGVudF9UeXBlc10ueG1sUEsBAi0AFAAGAAgAAAAhADj9If/WAAAAlAEAAAsAAAAAAAAAAAAA&#10;AAAALwEAAF9yZWxzLy5yZWxzUEsBAi0AFAAGAAgAAAAhAByDvNXEAQAAfgMAAA4AAAAAAAAAAAAA&#10;AAAALgIAAGRycy9lMm9Eb2MueG1sUEsBAi0AFAAGAAgAAAAhAKVfjqbeAAAACwEAAA8AAAAAAAAA&#10;AAAAAAAAHgQAAGRycy9kb3ducmV2LnhtbFBLBQYAAAAABAAEAPMAAAApBQAAAAA=&#10;" filled="f" strokeweight=".48pt">
                <v:path arrowok="t"/>
                <v:textbox inset="0,0,0,0">
                  <w:txbxContent>
                    <w:p w14:paraId="22070F47" w14:textId="4120E8C4" w:rsidR="008D45C0" w:rsidRDefault="005A17D2">
                      <w:pPr>
                        <w:spacing w:before="21" w:line="278" w:lineRule="auto"/>
                        <w:ind w:left="105" w:right="107"/>
                        <w:jc w:val="both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  <w:u w:val="single"/>
                        </w:rPr>
                        <w:t>Nota</w:t>
                      </w:r>
                      <w:r>
                        <w:rPr>
                          <w:i/>
                          <w:sz w:val="21"/>
                        </w:rPr>
                        <w:t>:</w:t>
                      </w:r>
                      <w:r>
                        <w:rPr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le</w:t>
                      </w:r>
                      <w:r>
                        <w:rPr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candidature</w:t>
                      </w:r>
                      <w:r>
                        <w:rPr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sono soggette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alla valutazione della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Commissione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Elettorale</w:t>
                      </w:r>
                      <w:r>
                        <w:rPr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al</w:t>
                      </w:r>
                      <w:r>
                        <w:rPr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fine</w:t>
                      </w:r>
                      <w:r>
                        <w:rPr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verificarne la regolarità</w:t>
                      </w:r>
                      <w:r w:rsidR="005D4E0C">
                        <w:rPr>
                          <w:i/>
                          <w:sz w:val="21"/>
                        </w:rPr>
                        <w:t xml:space="preserve"> formale</w:t>
                      </w:r>
                      <w:r>
                        <w:rPr>
                          <w:i/>
                          <w:sz w:val="21"/>
                        </w:rPr>
                        <w:t xml:space="preserve"> e successivamente saranno soggette al giudizio di adeguatezza da parte del Consiglio di Amministrazione della Capogruppo, con il supporto del Comitato Nomine.</w:t>
                      </w:r>
                    </w:p>
                    <w:p w14:paraId="03E1DA88" w14:textId="77777777" w:rsidR="008D45C0" w:rsidRDefault="005A17D2">
                      <w:pPr>
                        <w:spacing w:line="273" w:lineRule="auto"/>
                        <w:ind w:left="105" w:right="102"/>
                        <w:jc w:val="both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In caso di esito favorevole di tale analisi, l’ordine con cui sono indicati i candidati verrà mantenuto nella predisposizione della scheda elettorale.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B271DB" w14:textId="77777777" w:rsidR="008D45C0" w:rsidRDefault="008D45C0">
      <w:pPr>
        <w:pStyle w:val="Corpotesto"/>
        <w:spacing w:before="46"/>
      </w:pPr>
    </w:p>
    <w:p w14:paraId="3FC6927C" w14:textId="077B8E9B" w:rsidR="008D45C0" w:rsidRDefault="005A17D2">
      <w:pPr>
        <w:pStyle w:val="Corpotesto"/>
        <w:ind w:left="212"/>
      </w:pPr>
      <w:r>
        <w:t>I candidati di seguito indicati dichiarano, riconoscono e autorizzano quanto sopra.</w:t>
      </w:r>
    </w:p>
    <w:p w14:paraId="17FF0880" w14:textId="0E611719" w:rsidR="00593372" w:rsidRDefault="00593372">
      <w:pPr>
        <w:pStyle w:val="Corpotesto"/>
        <w:ind w:left="212"/>
      </w:pPr>
    </w:p>
    <w:p w14:paraId="3DBFC3E4" w14:textId="00CAE94F" w:rsidR="0034181D" w:rsidRDefault="0034181D">
      <w:pPr>
        <w:pStyle w:val="Corpotesto"/>
        <w:ind w:left="212"/>
      </w:pPr>
    </w:p>
    <w:p w14:paraId="03652942" w14:textId="5AEC8D3C" w:rsidR="0034181D" w:rsidRDefault="0034181D">
      <w:pPr>
        <w:pStyle w:val="Corpotesto"/>
        <w:ind w:left="212"/>
      </w:pPr>
    </w:p>
    <w:p w14:paraId="3FF32E57" w14:textId="1E4F77BE" w:rsidR="0034181D" w:rsidRDefault="0034181D">
      <w:pPr>
        <w:pStyle w:val="Corpotesto"/>
        <w:ind w:left="212"/>
      </w:pPr>
    </w:p>
    <w:p w14:paraId="69B1634D" w14:textId="553B726A" w:rsidR="005D4E0C" w:rsidRDefault="005D4E0C">
      <w:pPr>
        <w:pStyle w:val="Corpotesto"/>
        <w:ind w:left="212"/>
      </w:pPr>
    </w:p>
    <w:p w14:paraId="64A1267F" w14:textId="154EB5C0" w:rsidR="005D4E0C" w:rsidRDefault="005D4E0C">
      <w:pPr>
        <w:pStyle w:val="Corpotesto"/>
        <w:ind w:left="212"/>
      </w:pPr>
    </w:p>
    <w:p w14:paraId="079F318A" w14:textId="2A1A94A5" w:rsidR="005D4E0C" w:rsidRDefault="005D4E0C">
      <w:pPr>
        <w:pStyle w:val="Corpotesto"/>
        <w:ind w:left="212"/>
      </w:pPr>
    </w:p>
    <w:p w14:paraId="58C54A98" w14:textId="77777777" w:rsidR="00220788" w:rsidRDefault="00220788">
      <w:pPr>
        <w:pStyle w:val="Corpotesto"/>
        <w:ind w:left="212"/>
      </w:pPr>
    </w:p>
    <w:p w14:paraId="7B341B18" w14:textId="77777777" w:rsidR="005D4E0C" w:rsidRDefault="005D4E0C">
      <w:pPr>
        <w:pStyle w:val="Corpotesto"/>
        <w:ind w:left="212"/>
      </w:pPr>
    </w:p>
    <w:p w14:paraId="5CBD74D8" w14:textId="77777777" w:rsidR="0034181D" w:rsidRDefault="0034181D">
      <w:pPr>
        <w:pStyle w:val="Corpotesto"/>
        <w:ind w:left="212"/>
      </w:pPr>
    </w:p>
    <w:p w14:paraId="1A8F8A3C" w14:textId="004096FE" w:rsidR="00593372" w:rsidRDefault="00593372" w:rsidP="00593372">
      <w:pPr>
        <w:spacing w:line="252" w:lineRule="exact"/>
        <w:ind w:left="542"/>
        <w:rPr>
          <w:b/>
          <w:sz w:val="21"/>
        </w:rPr>
      </w:pPr>
      <w:r>
        <w:rPr>
          <w:b/>
          <w:sz w:val="21"/>
        </w:rPr>
        <w:lastRenderedPageBreak/>
        <w:t>Nominativi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quali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intende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presentare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candidatura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Presidente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e/o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componente</w:t>
      </w:r>
      <w:r>
        <w:rPr>
          <w:b/>
          <w:spacing w:val="-5"/>
          <w:sz w:val="21"/>
        </w:rPr>
        <w:t xml:space="preserve"> del</w:t>
      </w:r>
      <w:r w:rsidR="007B6CD6">
        <w:rPr>
          <w:b/>
          <w:spacing w:val="-5"/>
          <w:sz w:val="21"/>
        </w:rPr>
        <w:t xml:space="preserve"> </w:t>
      </w:r>
      <w:r w:rsidR="007B6CD6" w:rsidRPr="00136B26">
        <w:rPr>
          <w:b/>
          <w:sz w:val="21"/>
        </w:rPr>
        <w:t>CONSIGLIO</w:t>
      </w:r>
      <w:r w:rsidR="007B6CD6" w:rsidRPr="00136B26">
        <w:rPr>
          <w:b/>
          <w:spacing w:val="-11"/>
          <w:sz w:val="21"/>
        </w:rPr>
        <w:t xml:space="preserve"> </w:t>
      </w:r>
      <w:r w:rsidR="007B6CD6" w:rsidRPr="00136B26">
        <w:rPr>
          <w:b/>
          <w:sz w:val="21"/>
        </w:rPr>
        <w:t>DI</w:t>
      </w:r>
      <w:r w:rsidR="007B6CD6" w:rsidRPr="00136B26">
        <w:rPr>
          <w:b/>
          <w:spacing w:val="-5"/>
          <w:sz w:val="21"/>
        </w:rPr>
        <w:t xml:space="preserve"> </w:t>
      </w:r>
      <w:r w:rsidR="007B6CD6" w:rsidRPr="00136B26">
        <w:rPr>
          <w:b/>
          <w:sz w:val="21"/>
        </w:rPr>
        <w:t>AMMINISTRAZIONE</w:t>
      </w:r>
      <w:r w:rsidR="007B6CD6" w:rsidRPr="00136B26">
        <w:rPr>
          <w:b/>
          <w:spacing w:val="-5"/>
          <w:sz w:val="21"/>
        </w:rPr>
        <w:t xml:space="preserve"> </w:t>
      </w:r>
      <w:r w:rsidR="007B6CD6" w:rsidRPr="00136B26">
        <w:rPr>
          <w:b/>
          <w:sz w:val="21"/>
        </w:rPr>
        <w:t>ai</w:t>
      </w:r>
      <w:r w:rsidR="007B6CD6" w:rsidRPr="00136B26">
        <w:rPr>
          <w:b/>
          <w:spacing w:val="-8"/>
          <w:sz w:val="21"/>
        </w:rPr>
        <w:t xml:space="preserve"> </w:t>
      </w:r>
      <w:r w:rsidR="007B6CD6" w:rsidRPr="00136B26">
        <w:rPr>
          <w:b/>
          <w:sz w:val="21"/>
        </w:rPr>
        <w:t>sensi</w:t>
      </w:r>
      <w:r w:rsidR="007B6CD6" w:rsidRPr="00136B26">
        <w:rPr>
          <w:b/>
          <w:spacing w:val="-8"/>
          <w:sz w:val="21"/>
        </w:rPr>
        <w:t xml:space="preserve"> </w:t>
      </w:r>
      <w:r w:rsidR="007B6CD6" w:rsidRPr="00136B26">
        <w:rPr>
          <w:b/>
          <w:sz w:val="21"/>
        </w:rPr>
        <w:t>dello</w:t>
      </w:r>
      <w:r w:rsidR="007B6CD6" w:rsidRPr="00136B26">
        <w:rPr>
          <w:b/>
          <w:spacing w:val="-3"/>
          <w:sz w:val="21"/>
        </w:rPr>
        <w:t xml:space="preserve"> </w:t>
      </w:r>
      <w:r w:rsidR="007B6CD6" w:rsidRPr="00136B26">
        <w:rPr>
          <w:b/>
          <w:sz w:val="21"/>
        </w:rPr>
        <w:t>Statuto</w:t>
      </w:r>
      <w:r w:rsidR="007B6CD6" w:rsidRPr="00136B26">
        <w:rPr>
          <w:b/>
          <w:spacing w:val="-3"/>
          <w:sz w:val="21"/>
        </w:rPr>
        <w:t xml:space="preserve"> </w:t>
      </w:r>
      <w:r w:rsidR="007B6CD6" w:rsidRPr="00136B26">
        <w:rPr>
          <w:b/>
          <w:sz w:val="21"/>
        </w:rPr>
        <w:t>e</w:t>
      </w:r>
      <w:r w:rsidR="007B6CD6" w:rsidRPr="00136B26">
        <w:rPr>
          <w:b/>
          <w:spacing w:val="-9"/>
          <w:sz w:val="21"/>
        </w:rPr>
        <w:t xml:space="preserve"> </w:t>
      </w:r>
      <w:r w:rsidR="007B6CD6" w:rsidRPr="00136B26">
        <w:rPr>
          <w:b/>
          <w:sz w:val="21"/>
        </w:rPr>
        <w:t>del</w:t>
      </w:r>
      <w:r w:rsidR="007B6CD6" w:rsidRPr="00136B26">
        <w:rPr>
          <w:b/>
          <w:spacing w:val="-8"/>
          <w:sz w:val="21"/>
        </w:rPr>
        <w:t xml:space="preserve"> </w:t>
      </w:r>
      <w:r w:rsidR="007B6CD6" w:rsidRPr="00136B26">
        <w:rPr>
          <w:b/>
          <w:sz w:val="21"/>
        </w:rPr>
        <w:t>Regolamento</w:t>
      </w:r>
      <w:r w:rsidR="007B6CD6" w:rsidRPr="00136B26">
        <w:rPr>
          <w:b/>
          <w:spacing w:val="-8"/>
          <w:sz w:val="21"/>
        </w:rPr>
        <w:t xml:space="preserve"> </w:t>
      </w:r>
      <w:r w:rsidR="007B6CD6" w:rsidRPr="00136B26">
        <w:rPr>
          <w:b/>
          <w:spacing w:val="-2"/>
          <w:sz w:val="21"/>
        </w:rPr>
        <w:t>Elettorale</w:t>
      </w:r>
      <w:r w:rsidR="007B6CD6" w:rsidRPr="00136B26">
        <w:rPr>
          <w:spacing w:val="-2"/>
          <w:position w:val="5"/>
          <w:sz w:val="14"/>
        </w:rPr>
        <w:t>1</w:t>
      </w:r>
    </w:p>
    <w:p w14:paraId="4B29B848" w14:textId="77777777" w:rsidR="00593372" w:rsidRDefault="00593372">
      <w:pPr>
        <w:pStyle w:val="Corpotesto"/>
        <w:ind w:left="212"/>
      </w:pPr>
    </w:p>
    <w:p w14:paraId="3FEE742A" w14:textId="1C58C012" w:rsidR="008D45C0" w:rsidRDefault="008D45C0">
      <w:pPr>
        <w:pStyle w:val="Corpotesto"/>
        <w:spacing w:before="26"/>
        <w:rPr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1"/>
      </w:tblGrid>
      <w:tr w:rsidR="008D45C0" w14:paraId="1428FCC3" w14:textId="77777777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78F354C6" w14:textId="77777777" w:rsidR="008D45C0" w:rsidRDefault="005A17D2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2A081C0E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5C0" w14:paraId="148C21C5" w14:textId="77777777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037576BF" w14:textId="77777777" w:rsidR="008D45C0" w:rsidRDefault="005A17D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4C592FD0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3796FC54" w14:textId="77777777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2D5191F0" w14:textId="1714C9BA" w:rsidR="00136B26" w:rsidRDefault="00136B26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Luogo e data di nascita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2D588299" w14:textId="77777777" w:rsidR="00136B26" w:rsidRDefault="00136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5C0" w14:paraId="696ED4FC" w14:textId="77777777">
        <w:trPr>
          <w:trHeight w:val="573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5EF848EC" w14:textId="77777777" w:rsidR="008D45C0" w:rsidRDefault="005A17D2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Elettivamente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domiciliato</w:t>
            </w:r>
          </w:p>
          <w:p w14:paraId="76127513" w14:textId="77777777" w:rsidR="008D45C0" w:rsidRDefault="005A17D2">
            <w:pPr>
              <w:pStyle w:val="TableParagraph"/>
              <w:spacing w:before="39"/>
              <w:ind w:left="11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3D2256F5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5C0" w14:paraId="2169B673" w14:textId="77777777">
        <w:trPr>
          <w:trHeight w:val="295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5BEDBB89" w14:textId="77777777" w:rsidR="008D45C0" w:rsidRDefault="005A17D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Carica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4A405780" w14:textId="4437E4CD" w:rsidR="008D45C0" w:rsidRDefault="00220788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Presidente</w:t>
            </w:r>
          </w:p>
        </w:tc>
      </w:tr>
      <w:tr w:rsidR="008D45C0" w14:paraId="02924802" w14:textId="77777777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6F89114C" w14:textId="77777777" w:rsidR="008D45C0" w:rsidRDefault="005A17D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7869814C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5C0" w14:paraId="7BFF9405" w14:textId="77777777">
        <w:trPr>
          <w:trHeight w:val="29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30E5" w14:textId="77777777" w:rsidR="008D45C0" w:rsidRDefault="005A17D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9591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FD2197" w14:textId="081CDE2E" w:rsidR="007B6CD6" w:rsidRDefault="007B6CD6">
      <w:pPr>
        <w:pStyle w:val="Corpotesto"/>
        <w:spacing w:before="44"/>
      </w:pP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1"/>
      </w:tblGrid>
      <w:tr w:rsidR="00136B26" w14:paraId="1A69375A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27EE44A8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7ACCB5D9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2636A3ED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517D325D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4B01FC3E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643253C1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193B86EE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Luogo e data di nascita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1BB4050C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442F36E0" w14:textId="77777777" w:rsidTr="008B6CD8">
        <w:trPr>
          <w:trHeight w:val="573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79C40E5E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Elettivamente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domiciliato</w:t>
            </w:r>
          </w:p>
          <w:p w14:paraId="716824A1" w14:textId="77777777" w:rsidR="00136B26" w:rsidRDefault="00136B26" w:rsidP="008B6CD8">
            <w:pPr>
              <w:pStyle w:val="TableParagraph"/>
              <w:spacing w:before="39"/>
              <w:ind w:left="11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435237B0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3CB2812A" w14:textId="77777777" w:rsidTr="008B6CD8">
        <w:trPr>
          <w:trHeight w:val="295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62590458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Carica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0C087D10" w14:textId="77777777" w:rsidR="00136B26" w:rsidRDefault="00136B26" w:rsidP="008B6CD8">
            <w:pPr>
              <w:pStyle w:val="TableParagraph"/>
              <w:spacing w:before="1"/>
              <w:ind w:left="110"/>
              <w:rPr>
                <w:sz w:val="21"/>
              </w:rPr>
            </w:pPr>
          </w:p>
        </w:tc>
      </w:tr>
      <w:tr w:rsidR="00136B26" w14:paraId="24F8E402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2712047F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7943469D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039F090D" w14:textId="77777777" w:rsidTr="008B6CD8">
        <w:trPr>
          <w:trHeight w:val="29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D4A6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DFC9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842E3A" w14:textId="072AE1D6" w:rsidR="00136B26" w:rsidRDefault="00136B26">
      <w:pPr>
        <w:pStyle w:val="Corpotesto"/>
        <w:spacing w:before="44"/>
      </w:pP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1"/>
      </w:tblGrid>
      <w:tr w:rsidR="00136B26" w14:paraId="4A56AF36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47D72A95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24898241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4CE2C633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7A8C7BE9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7A7A9CEA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6FFB1FE0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32DA82D9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Luogo e data di nascita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03DA7D07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0C5B2BC4" w14:textId="77777777" w:rsidTr="008B6CD8">
        <w:trPr>
          <w:trHeight w:val="573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1002C645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Elettivamente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domiciliato</w:t>
            </w:r>
          </w:p>
          <w:p w14:paraId="557CFC23" w14:textId="77777777" w:rsidR="00136B26" w:rsidRDefault="00136B26" w:rsidP="008B6CD8">
            <w:pPr>
              <w:pStyle w:val="TableParagraph"/>
              <w:spacing w:before="39"/>
              <w:ind w:left="11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36E1B7F6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153AAD33" w14:textId="77777777" w:rsidTr="008B6CD8">
        <w:trPr>
          <w:trHeight w:val="295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20AAB80D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Carica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506386E4" w14:textId="77777777" w:rsidR="00136B26" w:rsidRDefault="00136B26" w:rsidP="008B6CD8">
            <w:pPr>
              <w:pStyle w:val="TableParagraph"/>
              <w:spacing w:before="1"/>
              <w:ind w:left="110"/>
              <w:rPr>
                <w:sz w:val="21"/>
              </w:rPr>
            </w:pPr>
          </w:p>
        </w:tc>
      </w:tr>
      <w:tr w:rsidR="00136B26" w14:paraId="72167223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0713453D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0953E21F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6DAB5F69" w14:textId="77777777" w:rsidTr="008B6CD8">
        <w:trPr>
          <w:trHeight w:val="29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8F5D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DD4B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26855E" w14:textId="62781ED4" w:rsidR="00136B26" w:rsidRDefault="00136B26">
      <w:pPr>
        <w:pStyle w:val="Corpotesto"/>
        <w:spacing w:before="44"/>
      </w:pP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1"/>
      </w:tblGrid>
      <w:tr w:rsidR="00136B26" w14:paraId="1C3C077E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7A0D5A13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6D45723A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22EE2854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45F84052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5FC85192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1238AC37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258DF3A3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Luogo e data di nascita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51C874E1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71A5EF66" w14:textId="77777777" w:rsidTr="008B6CD8">
        <w:trPr>
          <w:trHeight w:val="573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2333709B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Elettivamente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domiciliato</w:t>
            </w:r>
          </w:p>
          <w:p w14:paraId="0773ADBF" w14:textId="77777777" w:rsidR="00136B26" w:rsidRDefault="00136B26" w:rsidP="008B6CD8">
            <w:pPr>
              <w:pStyle w:val="TableParagraph"/>
              <w:spacing w:before="39"/>
              <w:ind w:left="11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7BDD3E24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0C8802D0" w14:textId="77777777" w:rsidTr="008B6CD8">
        <w:trPr>
          <w:trHeight w:val="295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05DE13DE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Carica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33ACF035" w14:textId="77777777" w:rsidR="00136B26" w:rsidRDefault="00136B26" w:rsidP="008B6CD8">
            <w:pPr>
              <w:pStyle w:val="TableParagraph"/>
              <w:spacing w:before="1"/>
              <w:ind w:left="110"/>
              <w:rPr>
                <w:sz w:val="21"/>
              </w:rPr>
            </w:pPr>
          </w:p>
        </w:tc>
      </w:tr>
      <w:tr w:rsidR="00136B26" w14:paraId="397C27F4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58E0AC12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3E360575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79EF5D92" w14:textId="77777777" w:rsidTr="008B6CD8">
        <w:trPr>
          <w:trHeight w:val="29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9C4C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F596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438335" w14:textId="6EE5A153" w:rsidR="00136B26" w:rsidRDefault="00136B26">
      <w:pPr>
        <w:pStyle w:val="Corpotesto"/>
        <w:spacing w:before="44"/>
      </w:pP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1"/>
      </w:tblGrid>
      <w:tr w:rsidR="00136B26" w14:paraId="21986A3E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6E5DC4A3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1E4D96A1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4D5A4F32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6F309880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36574762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692E3B9D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1C9D0DC7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Luogo e data di nascita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50265240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5D9EB10F" w14:textId="77777777" w:rsidTr="008B6CD8">
        <w:trPr>
          <w:trHeight w:val="573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2DB1D220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Elettivamente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domiciliato</w:t>
            </w:r>
          </w:p>
          <w:p w14:paraId="19D6D22B" w14:textId="77777777" w:rsidR="00136B26" w:rsidRDefault="00136B26" w:rsidP="008B6CD8">
            <w:pPr>
              <w:pStyle w:val="TableParagraph"/>
              <w:spacing w:before="39"/>
              <w:ind w:left="11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61498C78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06E4D9C2" w14:textId="77777777" w:rsidTr="008B6CD8">
        <w:trPr>
          <w:trHeight w:val="295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2BFB61A5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lastRenderedPageBreak/>
              <w:t>Carica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65DDBE92" w14:textId="77777777" w:rsidR="00136B26" w:rsidRDefault="00136B26" w:rsidP="008B6CD8">
            <w:pPr>
              <w:pStyle w:val="TableParagraph"/>
              <w:spacing w:before="1"/>
              <w:ind w:left="110"/>
              <w:rPr>
                <w:sz w:val="21"/>
              </w:rPr>
            </w:pPr>
          </w:p>
        </w:tc>
      </w:tr>
      <w:tr w:rsidR="00136B26" w14:paraId="7BBFCB4F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14829E7A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72066E3B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54B1C15E" w14:textId="77777777" w:rsidTr="008B6CD8">
        <w:trPr>
          <w:trHeight w:val="29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9BE6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8651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6ACD95" w14:textId="42541B39" w:rsidR="00136B26" w:rsidRDefault="00136B26">
      <w:pPr>
        <w:pStyle w:val="Corpotesto"/>
        <w:spacing w:before="44"/>
      </w:pP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1"/>
      </w:tblGrid>
      <w:tr w:rsidR="00136B26" w14:paraId="59AC8C82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716F1FBE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4F21AB11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7A9248F4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4B972F31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01FA4E16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7C60CD60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5905A3DD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Luogo e data di nascita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486C435B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4E001042" w14:textId="77777777" w:rsidTr="008B6CD8">
        <w:trPr>
          <w:trHeight w:val="573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28B3DB7B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Elettivamente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domiciliato</w:t>
            </w:r>
          </w:p>
          <w:p w14:paraId="16F7BE0D" w14:textId="77777777" w:rsidR="00136B26" w:rsidRDefault="00136B26" w:rsidP="008B6CD8">
            <w:pPr>
              <w:pStyle w:val="TableParagraph"/>
              <w:spacing w:before="39"/>
              <w:ind w:left="11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3942AD53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7E5807F1" w14:textId="77777777" w:rsidTr="008B6CD8">
        <w:trPr>
          <w:trHeight w:val="295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737C9C46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Carica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0E8423A4" w14:textId="77777777" w:rsidR="00136B26" w:rsidRDefault="00136B26" w:rsidP="008B6CD8">
            <w:pPr>
              <w:pStyle w:val="TableParagraph"/>
              <w:spacing w:before="1"/>
              <w:ind w:left="110"/>
              <w:rPr>
                <w:sz w:val="21"/>
              </w:rPr>
            </w:pPr>
          </w:p>
        </w:tc>
      </w:tr>
      <w:tr w:rsidR="00136B26" w14:paraId="4D493C61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12359FB1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2E3BF596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2A10FABE" w14:textId="77777777" w:rsidTr="008B6CD8">
        <w:trPr>
          <w:trHeight w:val="29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3A9F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9006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A53F03" w14:textId="68700637" w:rsidR="00136B26" w:rsidRDefault="00136B26">
      <w:pPr>
        <w:pStyle w:val="Corpotesto"/>
        <w:spacing w:before="44"/>
      </w:pP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1"/>
      </w:tblGrid>
      <w:tr w:rsidR="00136B26" w14:paraId="2DDF3C35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447C7A1D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766578FB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4A84F4C4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68157D04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1B69F266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739B82C7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69AEE881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Luogo e data di nascita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761A8CE1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307C7040" w14:textId="77777777" w:rsidTr="008B6CD8">
        <w:trPr>
          <w:trHeight w:val="573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2FF513FD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Elettivamente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domiciliato</w:t>
            </w:r>
          </w:p>
          <w:p w14:paraId="680CA8F3" w14:textId="77777777" w:rsidR="00136B26" w:rsidRDefault="00136B26" w:rsidP="008B6CD8">
            <w:pPr>
              <w:pStyle w:val="TableParagraph"/>
              <w:spacing w:before="39"/>
              <w:ind w:left="11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48BA5C87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0364C301" w14:textId="77777777" w:rsidTr="008B6CD8">
        <w:trPr>
          <w:trHeight w:val="295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30EB0C7C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Carica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444AC498" w14:textId="77777777" w:rsidR="00136B26" w:rsidRDefault="00136B26" w:rsidP="008B6CD8">
            <w:pPr>
              <w:pStyle w:val="TableParagraph"/>
              <w:spacing w:before="1"/>
              <w:ind w:left="110"/>
              <w:rPr>
                <w:sz w:val="21"/>
              </w:rPr>
            </w:pPr>
          </w:p>
        </w:tc>
      </w:tr>
      <w:tr w:rsidR="00136B26" w14:paraId="621E9C06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4B99B14A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62333900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340A217D" w14:textId="77777777" w:rsidTr="008B6CD8">
        <w:trPr>
          <w:trHeight w:val="29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8904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3B71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AB58DA" w14:textId="03B37E2C" w:rsidR="00136B26" w:rsidRDefault="00136B26">
      <w:pPr>
        <w:pStyle w:val="Corpotesto"/>
        <w:spacing w:before="44"/>
      </w:pP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1"/>
      </w:tblGrid>
      <w:tr w:rsidR="00136B26" w14:paraId="5D64FE0E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3CD4C66D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49CD2082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5D63E543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06734F55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10B7271B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615BD970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5C5F2CDB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Luogo e data di nascita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4A48AE84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08D4AA8D" w14:textId="77777777" w:rsidTr="008B6CD8">
        <w:trPr>
          <w:trHeight w:val="573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1BB19593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Elettivamente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domiciliato</w:t>
            </w:r>
          </w:p>
          <w:p w14:paraId="06C3F3DC" w14:textId="77777777" w:rsidR="00136B26" w:rsidRDefault="00136B26" w:rsidP="008B6CD8">
            <w:pPr>
              <w:pStyle w:val="TableParagraph"/>
              <w:spacing w:before="39"/>
              <w:ind w:left="11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266EEF07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09E9625F" w14:textId="77777777" w:rsidTr="008B6CD8">
        <w:trPr>
          <w:trHeight w:val="295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619F8FE1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Carica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415F8E78" w14:textId="77777777" w:rsidR="00136B26" w:rsidRDefault="00136B26" w:rsidP="008B6CD8">
            <w:pPr>
              <w:pStyle w:val="TableParagraph"/>
              <w:spacing w:before="1"/>
              <w:ind w:left="110"/>
              <w:rPr>
                <w:sz w:val="21"/>
              </w:rPr>
            </w:pPr>
          </w:p>
        </w:tc>
      </w:tr>
      <w:tr w:rsidR="00136B26" w14:paraId="1516243C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596F82A5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25F3CD42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62C4E365" w14:textId="77777777" w:rsidTr="008B6CD8">
        <w:trPr>
          <w:trHeight w:val="29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E1AD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4F16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FC1595" w14:textId="365482D1" w:rsidR="00136B26" w:rsidRDefault="00136B26">
      <w:pPr>
        <w:pStyle w:val="Corpotesto"/>
        <w:spacing w:before="44"/>
      </w:pP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1"/>
      </w:tblGrid>
      <w:tr w:rsidR="00136B26" w14:paraId="32EDF801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12030C5A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19FDA6A0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3B026BF3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6E501AD3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1221F00A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5FE80312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66F42B95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Luogo e data di nascita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4038D8F5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10F1A7A2" w14:textId="77777777" w:rsidTr="008B6CD8">
        <w:trPr>
          <w:trHeight w:val="573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62CAC219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Elettivamente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domiciliato</w:t>
            </w:r>
          </w:p>
          <w:p w14:paraId="17851CE4" w14:textId="77777777" w:rsidR="00136B26" w:rsidRDefault="00136B26" w:rsidP="008B6CD8">
            <w:pPr>
              <w:pStyle w:val="TableParagraph"/>
              <w:spacing w:before="39"/>
              <w:ind w:left="11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68B20834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42FC8C0C" w14:textId="77777777" w:rsidTr="008B6CD8">
        <w:trPr>
          <w:trHeight w:val="295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21B8A52E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Carica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43A59972" w14:textId="77777777" w:rsidR="00136B26" w:rsidRDefault="00136B26" w:rsidP="008B6CD8">
            <w:pPr>
              <w:pStyle w:val="TableParagraph"/>
              <w:spacing w:before="1"/>
              <w:ind w:left="110"/>
              <w:rPr>
                <w:sz w:val="21"/>
              </w:rPr>
            </w:pPr>
          </w:p>
        </w:tc>
      </w:tr>
      <w:tr w:rsidR="00136B26" w14:paraId="51022E08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6D9575D5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19D6658A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677022DC" w14:textId="77777777" w:rsidTr="008B6CD8">
        <w:trPr>
          <w:trHeight w:val="29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CD02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B958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2B5FB2" w14:textId="53F62D1C" w:rsidR="00136B26" w:rsidRDefault="00136B26">
      <w:pPr>
        <w:pStyle w:val="Corpotesto"/>
        <w:spacing w:before="44"/>
      </w:pP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1"/>
      </w:tblGrid>
      <w:tr w:rsidR="00136B26" w14:paraId="5118A28A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36DC5203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3D43120F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183D1A05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392060D9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2A304112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1A8998EE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7B1BFA6B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Luogo e data di nascita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7B62DB72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57F85867" w14:textId="77777777" w:rsidTr="008B6CD8">
        <w:trPr>
          <w:trHeight w:val="573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2BBCA752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Elettivamente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domiciliato</w:t>
            </w:r>
          </w:p>
          <w:p w14:paraId="7F6BCBDA" w14:textId="77777777" w:rsidR="00136B26" w:rsidRDefault="00136B26" w:rsidP="008B6CD8">
            <w:pPr>
              <w:pStyle w:val="TableParagraph"/>
              <w:spacing w:before="39"/>
              <w:ind w:left="11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65786CF1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5EDB20CB" w14:textId="77777777" w:rsidTr="008B6CD8">
        <w:trPr>
          <w:trHeight w:val="295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6D64551C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Carica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3D221061" w14:textId="77777777" w:rsidR="00136B26" w:rsidRDefault="00136B26" w:rsidP="008B6CD8">
            <w:pPr>
              <w:pStyle w:val="TableParagraph"/>
              <w:spacing w:before="1"/>
              <w:ind w:left="110"/>
              <w:rPr>
                <w:sz w:val="21"/>
              </w:rPr>
            </w:pPr>
          </w:p>
        </w:tc>
      </w:tr>
      <w:tr w:rsidR="00136B26" w14:paraId="551C6984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1785F77F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09747E42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32581F83" w14:textId="77777777" w:rsidTr="008B6CD8">
        <w:trPr>
          <w:trHeight w:val="29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C7FE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2959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2D6730" w14:textId="79BDB8E2" w:rsidR="00136B26" w:rsidRDefault="00136B26">
      <w:pPr>
        <w:pStyle w:val="Corpotesto"/>
        <w:spacing w:before="44"/>
      </w:pP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1"/>
      </w:tblGrid>
      <w:tr w:rsidR="00136B26" w14:paraId="461FA711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5B1DAB55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1C42B4D2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0D5D997E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47591BA8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4086C5C3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10C0C26D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5AD62D78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Luogo e data di nascita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659B455C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2CCD6F37" w14:textId="77777777" w:rsidTr="008B6CD8">
        <w:trPr>
          <w:trHeight w:val="573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4DEF8792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Elettivamente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domiciliato</w:t>
            </w:r>
          </w:p>
          <w:p w14:paraId="7930B9D0" w14:textId="77777777" w:rsidR="00136B26" w:rsidRDefault="00136B26" w:rsidP="008B6CD8">
            <w:pPr>
              <w:pStyle w:val="TableParagraph"/>
              <w:spacing w:before="39"/>
              <w:ind w:left="11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5D554F3B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7BBE9E91" w14:textId="77777777" w:rsidTr="008B6CD8">
        <w:trPr>
          <w:trHeight w:val="295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60305038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Carica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388259DF" w14:textId="77777777" w:rsidR="00136B26" w:rsidRDefault="00136B26" w:rsidP="008B6CD8">
            <w:pPr>
              <w:pStyle w:val="TableParagraph"/>
              <w:spacing w:before="1"/>
              <w:ind w:left="110"/>
              <w:rPr>
                <w:sz w:val="21"/>
              </w:rPr>
            </w:pPr>
          </w:p>
        </w:tc>
      </w:tr>
      <w:tr w:rsidR="00136B26" w14:paraId="7F912980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5AD629B8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650B5A39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15722F95" w14:textId="77777777" w:rsidTr="008B6CD8">
        <w:trPr>
          <w:trHeight w:val="29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09CF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4336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6A9D33" w14:textId="58982D1C" w:rsidR="00136B26" w:rsidRDefault="00136B26">
      <w:pPr>
        <w:pStyle w:val="Corpotesto"/>
        <w:spacing w:before="44"/>
      </w:pPr>
    </w:p>
    <w:p w14:paraId="61077E09" w14:textId="23CB7C17" w:rsidR="00136B26" w:rsidRDefault="00136B26">
      <w:pPr>
        <w:pStyle w:val="Corpotesto"/>
        <w:spacing w:before="44"/>
      </w:pPr>
    </w:p>
    <w:p w14:paraId="50645426" w14:textId="33FD0ED2" w:rsidR="00220788" w:rsidRDefault="00220788">
      <w:pPr>
        <w:pStyle w:val="Corpotesto"/>
        <w:spacing w:before="44"/>
      </w:pPr>
    </w:p>
    <w:p w14:paraId="0E2E600A" w14:textId="242719A1" w:rsidR="00220788" w:rsidRDefault="00220788">
      <w:pPr>
        <w:pStyle w:val="Corpotesto"/>
        <w:spacing w:before="44"/>
      </w:pPr>
    </w:p>
    <w:p w14:paraId="0B0EFF99" w14:textId="59703658" w:rsidR="00220788" w:rsidRDefault="00220788">
      <w:pPr>
        <w:pStyle w:val="Corpotesto"/>
        <w:spacing w:before="44"/>
      </w:pPr>
    </w:p>
    <w:p w14:paraId="40E1BCCA" w14:textId="2F145DA9" w:rsidR="00220788" w:rsidRDefault="00220788">
      <w:pPr>
        <w:pStyle w:val="Corpotesto"/>
        <w:spacing w:before="44"/>
      </w:pPr>
    </w:p>
    <w:p w14:paraId="3B59F2CA" w14:textId="04C3F36C" w:rsidR="00220788" w:rsidRDefault="00220788">
      <w:pPr>
        <w:pStyle w:val="Corpotesto"/>
        <w:spacing w:before="44"/>
      </w:pPr>
    </w:p>
    <w:p w14:paraId="6C5E2703" w14:textId="730B8171" w:rsidR="00220788" w:rsidRDefault="00220788">
      <w:pPr>
        <w:pStyle w:val="Corpotesto"/>
        <w:spacing w:before="44"/>
      </w:pPr>
    </w:p>
    <w:p w14:paraId="1B71C6DC" w14:textId="76E6B4AB" w:rsidR="00220788" w:rsidRDefault="00220788">
      <w:pPr>
        <w:pStyle w:val="Corpotesto"/>
        <w:spacing w:before="44"/>
      </w:pPr>
    </w:p>
    <w:p w14:paraId="0BAE00A8" w14:textId="2D5BDC50" w:rsidR="00220788" w:rsidRDefault="00220788">
      <w:pPr>
        <w:pStyle w:val="Corpotesto"/>
        <w:spacing w:before="44"/>
      </w:pPr>
    </w:p>
    <w:p w14:paraId="381FB424" w14:textId="334EA311" w:rsidR="00220788" w:rsidRDefault="00220788">
      <w:pPr>
        <w:pStyle w:val="Corpotesto"/>
        <w:spacing w:before="44"/>
      </w:pPr>
    </w:p>
    <w:p w14:paraId="6AD2A2C8" w14:textId="2DBBCA2B" w:rsidR="00220788" w:rsidRDefault="00220788">
      <w:pPr>
        <w:pStyle w:val="Corpotesto"/>
        <w:spacing w:before="44"/>
      </w:pPr>
    </w:p>
    <w:p w14:paraId="1847A2AC" w14:textId="0F386C2A" w:rsidR="00220788" w:rsidRDefault="00220788">
      <w:pPr>
        <w:pStyle w:val="Corpotesto"/>
        <w:spacing w:before="44"/>
      </w:pPr>
    </w:p>
    <w:p w14:paraId="029A4C45" w14:textId="746CB1B4" w:rsidR="00220788" w:rsidRDefault="00220788">
      <w:pPr>
        <w:pStyle w:val="Corpotesto"/>
        <w:spacing w:before="44"/>
      </w:pPr>
    </w:p>
    <w:p w14:paraId="08EA40E8" w14:textId="1DC8A7BA" w:rsidR="00220788" w:rsidRDefault="00220788">
      <w:pPr>
        <w:pStyle w:val="Corpotesto"/>
        <w:spacing w:before="44"/>
      </w:pPr>
    </w:p>
    <w:p w14:paraId="35D73AD3" w14:textId="1CF88998" w:rsidR="00220788" w:rsidRDefault="00220788">
      <w:pPr>
        <w:pStyle w:val="Corpotesto"/>
        <w:spacing w:before="44"/>
      </w:pPr>
    </w:p>
    <w:p w14:paraId="05C35700" w14:textId="31ED591E" w:rsidR="00220788" w:rsidRDefault="00220788">
      <w:pPr>
        <w:pStyle w:val="Corpotesto"/>
        <w:spacing w:before="44"/>
      </w:pPr>
    </w:p>
    <w:p w14:paraId="79809DA0" w14:textId="562BF923" w:rsidR="00220788" w:rsidRDefault="00220788">
      <w:pPr>
        <w:pStyle w:val="Corpotesto"/>
        <w:spacing w:before="44"/>
      </w:pPr>
    </w:p>
    <w:p w14:paraId="700190D9" w14:textId="071ECC92" w:rsidR="00220788" w:rsidRDefault="00220788">
      <w:pPr>
        <w:pStyle w:val="Corpotesto"/>
        <w:spacing w:before="44"/>
      </w:pPr>
    </w:p>
    <w:p w14:paraId="439ABAB5" w14:textId="21F9780A" w:rsidR="00220788" w:rsidRDefault="00220788">
      <w:pPr>
        <w:pStyle w:val="Corpotesto"/>
        <w:spacing w:before="44"/>
      </w:pPr>
    </w:p>
    <w:p w14:paraId="7A7ED9A4" w14:textId="6F7069C0" w:rsidR="00220788" w:rsidRDefault="00220788">
      <w:pPr>
        <w:pStyle w:val="Corpotesto"/>
        <w:spacing w:before="44"/>
      </w:pPr>
    </w:p>
    <w:p w14:paraId="4695F0A6" w14:textId="013DDA90" w:rsidR="00220788" w:rsidRDefault="00220788">
      <w:pPr>
        <w:pStyle w:val="Corpotesto"/>
        <w:spacing w:before="44"/>
      </w:pPr>
    </w:p>
    <w:p w14:paraId="3CF67A03" w14:textId="56B3ABAB" w:rsidR="00220788" w:rsidRDefault="00220788">
      <w:pPr>
        <w:pStyle w:val="Corpotesto"/>
        <w:spacing w:before="44"/>
      </w:pPr>
    </w:p>
    <w:p w14:paraId="45CD979D" w14:textId="7B3E295D" w:rsidR="00220788" w:rsidRDefault="00220788">
      <w:pPr>
        <w:pStyle w:val="Corpotesto"/>
        <w:spacing w:before="44"/>
      </w:pPr>
    </w:p>
    <w:p w14:paraId="1AC5D1FE" w14:textId="3215C4D5" w:rsidR="00220788" w:rsidRDefault="00220788">
      <w:pPr>
        <w:pStyle w:val="Corpotesto"/>
        <w:spacing w:before="44"/>
      </w:pPr>
    </w:p>
    <w:p w14:paraId="082CE4C4" w14:textId="3D50EE52" w:rsidR="00220788" w:rsidRDefault="00220788">
      <w:pPr>
        <w:pStyle w:val="Corpotesto"/>
        <w:spacing w:before="44"/>
      </w:pPr>
    </w:p>
    <w:p w14:paraId="64D3A5B1" w14:textId="26885257" w:rsidR="00220788" w:rsidRDefault="00220788">
      <w:pPr>
        <w:pStyle w:val="Corpotesto"/>
        <w:spacing w:before="44"/>
      </w:pPr>
    </w:p>
    <w:p w14:paraId="56CBA1AE" w14:textId="5D067463" w:rsidR="00220788" w:rsidRDefault="00220788">
      <w:pPr>
        <w:pStyle w:val="Corpotesto"/>
        <w:spacing w:before="44"/>
      </w:pPr>
    </w:p>
    <w:p w14:paraId="5BABF48C" w14:textId="6ED17EFD" w:rsidR="00220788" w:rsidRDefault="00220788">
      <w:pPr>
        <w:pStyle w:val="Corpotesto"/>
        <w:spacing w:before="44"/>
      </w:pPr>
    </w:p>
    <w:p w14:paraId="7601B1D5" w14:textId="3A103762" w:rsidR="00220788" w:rsidRDefault="00220788">
      <w:pPr>
        <w:pStyle w:val="Corpotesto"/>
        <w:spacing w:before="44"/>
      </w:pPr>
    </w:p>
    <w:p w14:paraId="1B297FF3" w14:textId="221E3C7C" w:rsidR="00220788" w:rsidRDefault="00220788">
      <w:pPr>
        <w:pStyle w:val="Corpotesto"/>
        <w:spacing w:before="44"/>
      </w:pPr>
    </w:p>
    <w:p w14:paraId="7D032527" w14:textId="7CB54DA3" w:rsidR="00220788" w:rsidRDefault="00220788">
      <w:pPr>
        <w:pStyle w:val="Corpotesto"/>
        <w:spacing w:before="44"/>
      </w:pPr>
    </w:p>
    <w:p w14:paraId="52706BD0" w14:textId="3DE4DF4F" w:rsidR="00220788" w:rsidRDefault="00220788">
      <w:pPr>
        <w:pStyle w:val="Corpotesto"/>
        <w:spacing w:before="44"/>
      </w:pPr>
    </w:p>
    <w:p w14:paraId="10579DE3" w14:textId="77777777" w:rsidR="00220788" w:rsidRDefault="00220788">
      <w:pPr>
        <w:pStyle w:val="Corpotesto"/>
        <w:spacing w:before="44"/>
      </w:pPr>
    </w:p>
    <w:p w14:paraId="6868CC73" w14:textId="59B5C3CA" w:rsidR="007B6CD6" w:rsidRDefault="007B6CD6" w:rsidP="007B6CD6">
      <w:pPr>
        <w:spacing w:line="252" w:lineRule="exact"/>
        <w:ind w:left="542"/>
        <w:rPr>
          <w:b/>
          <w:sz w:val="21"/>
        </w:rPr>
      </w:pPr>
      <w:r w:rsidRPr="00136B26">
        <w:rPr>
          <w:b/>
          <w:sz w:val="21"/>
        </w:rPr>
        <w:lastRenderedPageBreak/>
        <w:t>Nominativi</w:t>
      </w:r>
      <w:r w:rsidRPr="00136B26">
        <w:rPr>
          <w:b/>
          <w:spacing w:val="-9"/>
          <w:sz w:val="21"/>
        </w:rPr>
        <w:t xml:space="preserve"> </w:t>
      </w:r>
      <w:r w:rsidRPr="00136B26">
        <w:rPr>
          <w:b/>
          <w:sz w:val="21"/>
        </w:rPr>
        <w:t>per</w:t>
      </w:r>
      <w:r w:rsidRPr="00136B26">
        <w:rPr>
          <w:b/>
          <w:spacing w:val="-5"/>
          <w:sz w:val="21"/>
        </w:rPr>
        <w:t xml:space="preserve"> </w:t>
      </w:r>
      <w:r w:rsidRPr="00136B26">
        <w:rPr>
          <w:b/>
          <w:sz w:val="21"/>
        </w:rPr>
        <w:t>i</w:t>
      </w:r>
      <w:r w:rsidRPr="00136B26">
        <w:rPr>
          <w:b/>
          <w:spacing w:val="-9"/>
          <w:sz w:val="21"/>
        </w:rPr>
        <w:t xml:space="preserve"> </w:t>
      </w:r>
      <w:r w:rsidRPr="00136B26">
        <w:rPr>
          <w:b/>
          <w:sz w:val="21"/>
        </w:rPr>
        <w:t>quali</w:t>
      </w:r>
      <w:r w:rsidRPr="00136B26">
        <w:rPr>
          <w:b/>
          <w:spacing w:val="-3"/>
          <w:sz w:val="21"/>
        </w:rPr>
        <w:t xml:space="preserve"> </w:t>
      </w:r>
      <w:r w:rsidRPr="00136B26">
        <w:rPr>
          <w:b/>
          <w:sz w:val="21"/>
        </w:rPr>
        <w:t>si</w:t>
      </w:r>
      <w:r w:rsidRPr="00136B26">
        <w:rPr>
          <w:b/>
          <w:spacing w:val="-6"/>
          <w:sz w:val="21"/>
        </w:rPr>
        <w:t xml:space="preserve"> </w:t>
      </w:r>
      <w:r w:rsidRPr="00136B26">
        <w:rPr>
          <w:b/>
          <w:sz w:val="21"/>
        </w:rPr>
        <w:t>intende</w:t>
      </w:r>
      <w:r w:rsidRPr="00136B26">
        <w:rPr>
          <w:b/>
          <w:spacing w:val="-6"/>
          <w:sz w:val="21"/>
        </w:rPr>
        <w:t xml:space="preserve"> </w:t>
      </w:r>
      <w:r w:rsidRPr="00136B26">
        <w:rPr>
          <w:b/>
          <w:sz w:val="21"/>
        </w:rPr>
        <w:t>presentare</w:t>
      </w:r>
      <w:r w:rsidRPr="00136B26">
        <w:rPr>
          <w:b/>
          <w:spacing w:val="-4"/>
          <w:sz w:val="21"/>
        </w:rPr>
        <w:t xml:space="preserve"> </w:t>
      </w:r>
      <w:r w:rsidRPr="00136B26">
        <w:rPr>
          <w:b/>
          <w:sz w:val="21"/>
        </w:rPr>
        <w:t>la</w:t>
      </w:r>
      <w:r w:rsidRPr="00136B26">
        <w:rPr>
          <w:b/>
          <w:spacing w:val="-6"/>
          <w:sz w:val="21"/>
        </w:rPr>
        <w:t xml:space="preserve"> </w:t>
      </w:r>
      <w:r w:rsidRPr="00136B26">
        <w:rPr>
          <w:b/>
          <w:sz w:val="21"/>
        </w:rPr>
        <w:t>candidatura</w:t>
      </w:r>
      <w:r w:rsidRPr="00136B26">
        <w:rPr>
          <w:b/>
          <w:spacing w:val="-6"/>
          <w:sz w:val="21"/>
        </w:rPr>
        <w:t xml:space="preserve"> </w:t>
      </w:r>
      <w:r w:rsidRPr="00136B26">
        <w:rPr>
          <w:b/>
          <w:sz w:val="21"/>
        </w:rPr>
        <w:t>a</w:t>
      </w:r>
      <w:r w:rsidRPr="00136B26">
        <w:rPr>
          <w:b/>
          <w:spacing w:val="-5"/>
          <w:sz w:val="21"/>
        </w:rPr>
        <w:t xml:space="preserve"> </w:t>
      </w:r>
      <w:r w:rsidRPr="00136B26">
        <w:rPr>
          <w:b/>
          <w:sz w:val="21"/>
        </w:rPr>
        <w:t>Presidente</w:t>
      </w:r>
      <w:r w:rsidRPr="00136B26">
        <w:rPr>
          <w:b/>
          <w:spacing w:val="-6"/>
          <w:sz w:val="21"/>
        </w:rPr>
        <w:t xml:space="preserve"> </w:t>
      </w:r>
      <w:r w:rsidRPr="00136B26">
        <w:rPr>
          <w:b/>
          <w:sz w:val="21"/>
        </w:rPr>
        <w:t>e/o</w:t>
      </w:r>
      <w:r w:rsidRPr="00136B26">
        <w:rPr>
          <w:b/>
          <w:spacing w:val="-9"/>
          <w:sz w:val="21"/>
        </w:rPr>
        <w:t xml:space="preserve"> </w:t>
      </w:r>
      <w:r w:rsidRPr="00136B26">
        <w:rPr>
          <w:b/>
          <w:sz w:val="21"/>
        </w:rPr>
        <w:t>componente</w:t>
      </w:r>
      <w:r w:rsidRPr="00136B26">
        <w:rPr>
          <w:b/>
          <w:spacing w:val="-5"/>
          <w:sz w:val="21"/>
        </w:rPr>
        <w:t xml:space="preserve"> del </w:t>
      </w:r>
      <w:r w:rsidRPr="00136B26">
        <w:rPr>
          <w:b/>
          <w:sz w:val="21"/>
        </w:rPr>
        <w:t>COLLEGIO SINDACALE</w:t>
      </w:r>
      <w:r w:rsidRPr="00136B26">
        <w:rPr>
          <w:b/>
          <w:spacing w:val="-5"/>
          <w:sz w:val="21"/>
        </w:rPr>
        <w:t xml:space="preserve"> </w:t>
      </w:r>
      <w:r w:rsidRPr="00136B26">
        <w:rPr>
          <w:b/>
          <w:sz w:val="21"/>
        </w:rPr>
        <w:t>ai</w:t>
      </w:r>
      <w:r w:rsidRPr="00136B26">
        <w:rPr>
          <w:b/>
          <w:spacing w:val="-8"/>
          <w:sz w:val="21"/>
        </w:rPr>
        <w:t xml:space="preserve"> </w:t>
      </w:r>
      <w:r w:rsidRPr="00136B26">
        <w:rPr>
          <w:b/>
          <w:sz w:val="21"/>
        </w:rPr>
        <w:t>sensi</w:t>
      </w:r>
      <w:r w:rsidRPr="00136B26">
        <w:rPr>
          <w:b/>
          <w:spacing w:val="-8"/>
          <w:sz w:val="21"/>
        </w:rPr>
        <w:t xml:space="preserve"> </w:t>
      </w:r>
      <w:r w:rsidRPr="00136B26">
        <w:rPr>
          <w:b/>
          <w:sz w:val="21"/>
        </w:rPr>
        <w:t>dello</w:t>
      </w:r>
      <w:r w:rsidRPr="00136B26">
        <w:rPr>
          <w:b/>
          <w:spacing w:val="-3"/>
          <w:sz w:val="21"/>
        </w:rPr>
        <w:t xml:space="preserve"> </w:t>
      </w:r>
      <w:r w:rsidRPr="00136B26">
        <w:rPr>
          <w:b/>
          <w:sz w:val="21"/>
        </w:rPr>
        <w:t>Statuto</w:t>
      </w:r>
      <w:r w:rsidRPr="00136B26">
        <w:rPr>
          <w:b/>
          <w:spacing w:val="-3"/>
          <w:sz w:val="21"/>
        </w:rPr>
        <w:t xml:space="preserve"> </w:t>
      </w:r>
      <w:r w:rsidRPr="00136B26">
        <w:rPr>
          <w:b/>
          <w:sz w:val="21"/>
        </w:rPr>
        <w:t>e</w:t>
      </w:r>
      <w:r w:rsidRPr="00136B26">
        <w:rPr>
          <w:b/>
          <w:spacing w:val="-9"/>
          <w:sz w:val="21"/>
        </w:rPr>
        <w:t xml:space="preserve"> </w:t>
      </w:r>
      <w:r w:rsidRPr="00136B26">
        <w:rPr>
          <w:b/>
          <w:sz w:val="21"/>
        </w:rPr>
        <w:t>del</w:t>
      </w:r>
      <w:r w:rsidRPr="00136B26">
        <w:rPr>
          <w:b/>
          <w:spacing w:val="-8"/>
          <w:sz w:val="21"/>
        </w:rPr>
        <w:t xml:space="preserve"> </w:t>
      </w:r>
      <w:r w:rsidRPr="00136B26">
        <w:rPr>
          <w:b/>
          <w:sz w:val="21"/>
        </w:rPr>
        <w:t>Regolamento</w:t>
      </w:r>
      <w:r w:rsidRPr="00136B26">
        <w:rPr>
          <w:b/>
          <w:spacing w:val="-8"/>
          <w:sz w:val="21"/>
        </w:rPr>
        <w:t xml:space="preserve"> </w:t>
      </w:r>
      <w:r w:rsidRPr="00136B26">
        <w:rPr>
          <w:b/>
          <w:spacing w:val="-2"/>
          <w:sz w:val="21"/>
        </w:rPr>
        <w:t>Elettorale</w:t>
      </w:r>
      <w:r w:rsidRPr="00136B26">
        <w:rPr>
          <w:spacing w:val="-2"/>
          <w:position w:val="5"/>
          <w:sz w:val="14"/>
        </w:rPr>
        <w:t>1</w:t>
      </w:r>
    </w:p>
    <w:p w14:paraId="17D5408A" w14:textId="777B0A90" w:rsidR="00593372" w:rsidRDefault="00593372">
      <w:pPr>
        <w:pStyle w:val="Corpotesto"/>
        <w:spacing w:before="44"/>
      </w:pP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1"/>
      </w:tblGrid>
      <w:tr w:rsidR="00136B26" w14:paraId="6E1E616C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35463075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60BDD843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3D90E6B1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1E8C5955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094BD757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4B41F38D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7AEEF614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Luogo e data di nascita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3C635F0B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2DF11A23" w14:textId="77777777" w:rsidTr="008B6CD8">
        <w:trPr>
          <w:trHeight w:val="573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3C2937CC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Elettivamente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domiciliato</w:t>
            </w:r>
          </w:p>
          <w:p w14:paraId="144E6334" w14:textId="77777777" w:rsidR="00136B26" w:rsidRDefault="00136B26" w:rsidP="008B6CD8">
            <w:pPr>
              <w:pStyle w:val="TableParagraph"/>
              <w:spacing w:before="39"/>
              <w:ind w:left="11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1E40906B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45BCA6A6" w14:textId="77777777" w:rsidTr="008B6CD8">
        <w:trPr>
          <w:trHeight w:val="295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15846C36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Carica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14380FA3" w14:textId="511AAD6A" w:rsidR="00136B26" w:rsidRDefault="00220788" w:rsidP="008B6CD8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Presidente</w:t>
            </w:r>
          </w:p>
        </w:tc>
      </w:tr>
      <w:tr w:rsidR="00136B26" w14:paraId="4F8CA982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7151FE40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7193D62E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129335E8" w14:textId="77777777" w:rsidTr="008B6CD8">
        <w:trPr>
          <w:trHeight w:val="29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B15F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7EDA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513AB6" w14:textId="3487CE6A" w:rsidR="00136B26" w:rsidRDefault="00136B26">
      <w:pPr>
        <w:pStyle w:val="Corpotesto"/>
        <w:spacing w:before="44"/>
      </w:pP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1"/>
      </w:tblGrid>
      <w:tr w:rsidR="00136B26" w14:paraId="434B54B8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68076198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7E37F1FC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3AC86A19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3BFE0091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1A689FD5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5ED5B32E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359B1201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Luogo e data di nascita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190E90CC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43CF16EA" w14:textId="77777777" w:rsidTr="008B6CD8">
        <w:trPr>
          <w:trHeight w:val="573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4747DA15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Elettivamente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domiciliato</w:t>
            </w:r>
          </w:p>
          <w:p w14:paraId="2A862076" w14:textId="77777777" w:rsidR="00136B26" w:rsidRDefault="00136B26" w:rsidP="008B6CD8">
            <w:pPr>
              <w:pStyle w:val="TableParagraph"/>
              <w:spacing w:before="39"/>
              <w:ind w:left="11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7698179F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095B6145" w14:textId="77777777" w:rsidTr="008B6CD8">
        <w:trPr>
          <w:trHeight w:val="295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7AAED510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Carica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2030C0A6" w14:textId="77777777" w:rsidR="00136B26" w:rsidRDefault="00136B26" w:rsidP="008B6CD8">
            <w:pPr>
              <w:pStyle w:val="TableParagraph"/>
              <w:spacing w:before="1"/>
              <w:ind w:left="110"/>
              <w:rPr>
                <w:sz w:val="21"/>
              </w:rPr>
            </w:pPr>
          </w:p>
        </w:tc>
      </w:tr>
      <w:tr w:rsidR="00136B26" w14:paraId="1DEA8302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11AF5A0D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0F1E713A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3B4FD294" w14:textId="77777777" w:rsidTr="008B6CD8">
        <w:trPr>
          <w:trHeight w:val="29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9B66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7052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0676C6" w14:textId="004E5AFA" w:rsidR="00136B26" w:rsidRDefault="00136B26">
      <w:pPr>
        <w:pStyle w:val="Corpotesto"/>
        <w:spacing w:before="44"/>
      </w:pP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1"/>
      </w:tblGrid>
      <w:tr w:rsidR="00136B26" w14:paraId="2AAB5B89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2798C2E9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2A7A235C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4B54AA5B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0AE36BD1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51ABEA9F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05150B6B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0A1841AC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Luogo e data di nascita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5F9C2A71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1AC9D280" w14:textId="77777777" w:rsidTr="008B6CD8">
        <w:trPr>
          <w:trHeight w:val="573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1363BD99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Elettivamente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domiciliato</w:t>
            </w:r>
          </w:p>
          <w:p w14:paraId="746D531F" w14:textId="77777777" w:rsidR="00136B26" w:rsidRDefault="00136B26" w:rsidP="008B6CD8">
            <w:pPr>
              <w:pStyle w:val="TableParagraph"/>
              <w:spacing w:before="39"/>
              <w:ind w:left="11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211AC37A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49C078C6" w14:textId="77777777" w:rsidTr="008B6CD8">
        <w:trPr>
          <w:trHeight w:val="295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4B9D2E4C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Carica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6806037B" w14:textId="77777777" w:rsidR="00136B26" w:rsidRDefault="00136B26" w:rsidP="008B6CD8">
            <w:pPr>
              <w:pStyle w:val="TableParagraph"/>
              <w:spacing w:before="1"/>
              <w:ind w:left="110"/>
              <w:rPr>
                <w:sz w:val="21"/>
              </w:rPr>
            </w:pPr>
          </w:p>
        </w:tc>
      </w:tr>
      <w:tr w:rsidR="00136B26" w14:paraId="6C775DB2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77E61DC4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5210E03D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22C69088" w14:textId="77777777" w:rsidTr="008B6CD8">
        <w:trPr>
          <w:trHeight w:val="29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7831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B377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04C8D0" w14:textId="36A38301" w:rsidR="00136B26" w:rsidRDefault="00136B26">
      <w:pPr>
        <w:pStyle w:val="Corpotesto"/>
        <w:spacing w:before="44"/>
      </w:pP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1"/>
      </w:tblGrid>
      <w:tr w:rsidR="00136B26" w14:paraId="1F22CB8B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36C9E45E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7A4AB586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315D26ED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14E762B3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0BC22048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29A238E9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5DAB117C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Luogo e data di nascita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06CAB584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41505C29" w14:textId="77777777" w:rsidTr="008B6CD8">
        <w:trPr>
          <w:trHeight w:val="573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4F6DFFB6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Elettivamente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domiciliato</w:t>
            </w:r>
          </w:p>
          <w:p w14:paraId="49F7C461" w14:textId="77777777" w:rsidR="00136B26" w:rsidRDefault="00136B26" w:rsidP="008B6CD8">
            <w:pPr>
              <w:pStyle w:val="TableParagraph"/>
              <w:spacing w:before="39"/>
              <w:ind w:left="11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4135A038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6204550B" w14:textId="77777777" w:rsidTr="008B6CD8">
        <w:trPr>
          <w:trHeight w:val="295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42EC663D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Carica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021B07BB" w14:textId="77777777" w:rsidR="00136B26" w:rsidRDefault="00136B26" w:rsidP="008B6CD8">
            <w:pPr>
              <w:pStyle w:val="TableParagraph"/>
              <w:spacing w:before="1"/>
              <w:ind w:left="110"/>
              <w:rPr>
                <w:sz w:val="21"/>
              </w:rPr>
            </w:pPr>
          </w:p>
        </w:tc>
      </w:tr>
      <w:tr w:rsidR="00136B26" w14:paraId="43DF9EF6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5B3F651B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2A16B30C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1B40EF26" w14:textId="77777777" w:rsidTr="008B6CD8">
        <w:trPr>
          <w:trHeight w:val="29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27C5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99B1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E58FC9" w14:textId="25234219" w:rsidR="00136B26" w:rsidRDefault="00136B26">
      <w:pPr>
        <w:pStyle w:val="Corpotesto"/>
        <w:spacing w:before="44"/>
      </w:pP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1"/>
      </w:tblGrid>
      <w:tr w:rsidR="00136B26" w14:paraId="6F086ED1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52C91515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073A9F93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593A601C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31902C68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03045B97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029B93D8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2F85EB1E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Luogo e data di nascita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3F999951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32543743" w14:textId="77777777" w:rsidTr="008B6CD8">
        <w:trPr>
          <w:trHeight w:val="573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258369A9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Elettivamente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domiciliato</w:t>
            </w:r>
          </w:p>
          <w:p w14:paraId="3D7947F9" w14:textId="77777777" w:rsidR="00136B26" w:rsidRDefault="00136B26" w:rsidP="008B6CD8">
            <w:pPr>
              <w:pStyle w:val="TableParagraph"/>
              <w:spacing w:before="39"/>
              <w:ind w:left="11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70CAE230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2248088B" w14:textId="77777777" w:rsidTr="008B6CD8">
        <w:trPr>
          <w:trHeight w:val="295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63D8C780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Carica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0E6A6241" w14:textId="77777777" w:rsidR="00136B26" w:rsidRDefault="00136B26" w:rsidP="008B6CD8">
            <w:pPr>
              <w:pStyle w:val="TableParagraph"/>
              <w:spacing w:before="1"/>
              <w:ind w:left="110"/>
              <w:rPr>
                <w:sz w:val="21"/>
              </w:rPr>
            </w:pPr>
          </w:p>
        </w:tc>
      </w:tr>
      <w:tr w:rsidR="00136B26" w14:paraId="1211C429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407C876D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lastRenderedPageBreak/>
              <w:t>Firma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04642CA7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4C10483D" w14:textId="77777777" w:rsidTr="008B6CD8">
        <w:trPr>
          <w:trHeight w:val="29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02EE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3A7B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AB82E3" w14:textId="27B037E9" w:rsidR="00136B26" w:rsidRDefault="00136B26">
      <w:pPr>
        <w:pStyle w:val="Corpotesto"/>
        <w:spacing w:before="44"/>
      </w:pP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1"/>
      </w:tblGrid>
      <w:tr w:rsidR="00136B26" w14:paraId="569665E3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58ED3EBE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208CDA10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0ABFBC08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62CF99A4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51462329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00E4F962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789D341A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Luogo e data di nascita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41E4C84D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08423AB2" w14:textId="77777777" w:rsidTr="008B6CD8">
        <w:trPr>
          <w:trHeight w:val="573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6B3FDC0C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Elettivamente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domiciliato</w:t>
            </w:r>
          </w:p>
          <w:p w14:paraId="0BE9A216" w14:textId="77777777" w:rsidR="00136B26" w:rsidRDefault="00136B26" w:rsidP="008B6CD8">
            <w:pPr>
              <w:pStyle w:val="TableParagraph"/>
              <w:spacing w:before="39"/>
              <w:ind w:left="11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1CFBF066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35B190BB" w14:textId="77777777" w:rsidTr="008B6CD8">
        <w:trPr>
          <w:trHeight w:val="295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6FD276A2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Carica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781E18FD" w14:textId="77777777" w:rsidR="00136B26" w:rsidRDefault="00136B26" w:rsidP="008B6CD8">
            <w:pPr>
              <w:pStyle w:val="TableParagraph"/>
              <w:spacing w:before="1"/>
              <w:ind w:left="110"/>
              <w:rPr>
                <w:sz w:val="21"/>
              </w:rPr>
            </w:pPr>
          </w:p>
        </w:tc>
      </w:tr>
      <w:tr w:rsidR="00136B26" w14:paraId="1450C92B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780A2248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37D227E2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57252CA1" w14:textId="77777777" w:rsidTr="008B6CD8">
        <w:trPr>
          <w:trHeight w:val="29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35B5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5EB5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5DA0C4" w14:textId="482E0563" w:rsidR="00136B26" w:rsidRDefault="00136B26">
      <w:pPr>
        <w:pStyle w:val="Corpotesto"/>
        <w:spacing w:before="44"/>
      </w:pP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1"/>
      </w:tblGrid>
      <w:tr w:rsidR="00136B26" w14:paraId="14BF4E86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72BC1CD9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35ABA3FF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0554640C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0A3418D7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0BA99F64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2894B1AE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118ED3FD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Luogo e data di nascita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2F674A28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7B3DF865" w14:textId="77777777" w:rsidTr="008B6CD8">
        <w:trPr>
          <w:trHeight w:val="573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6B712F2F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Elettivamente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domiciliato</w:t>
            </w:r>
          </w:p>
          <w:p w14:paraId="702C0925" w14:textId="77777777" w:rsidR="00136B26" w:rsidRDefault="00136B26" w:rsidP="008B6CD8">
            <w:pPr>
              <w:pStyle w:val="TableParagraph"/>
              <w:spacing w:before="39"/>
              <w:ind w:left="11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6467C002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00F994B2" w14:textId="77777777" w:rsidTr="008B6CD8">
        <w:trPr>
          <w:trHeight w:val="295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136F3B92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Carica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2D4D13B3" w14:textId="77777777" w:rsidR="00136B26" w:rsidRDefault="00136B26" w:rsidP="008B6CD8">
            <w:pPr>
              <w:pStyle w:val="TableParagraph"/>
              <w:spacing w:before="1"/>
              <w:ind w:left="110"/>
              <w:rPr>
                <w:sz w:val="21"/>
              </w:rPr>
            </w:pPr>
          </w:p>
        </w:tc>
      </w:tr>
      <w:tr w:rsidR="00136B26" w14:paraId="42D40CAA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01CA1BE7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419D18FA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43856A43" w14:textId="77777777" w:rsidTr="008B6CD8">
        <w:trPr>
          <w:trHeight w:val="29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BF2E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375B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918C32" w14:textId="704A5BC3" w:rsidR="00136B26" w:rsidRDefault="00136B26">
      <w:pPr>
        <w:pStyle w:val="Corpotesto"/>
        <w:spacing w:before="44"/>
      </w:pP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1"/>
      </w:tblGrid>
      <w:tr w:rsidR="00136B26" w14:paraId="3DE295B9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2FC53E44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3CF27E43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0816F726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3896BBB1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09AB34D8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32001CA6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74141484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Luogo e data di nascita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4163F022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0C53AE66" w14:textId="77777777" w:rsidTr="008B6CD8">
        <w:trPr>
          <w:trHeight w:val="573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4957CD0B" w14:textId="77777777" w:rsidR="00136B26" w:rsidRDefault="00136B26" w:rsidP="008B6CD8">
            <w:pPr>
              <w:pStyle w:val="TableParagraph"/>
              <w:spacing w:line="24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Elettivamente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domiciliato</w:t>
            </w:r>
          </w:p>
          <w:p w14:paraId="4861F670" w14:textId="77777777" w:rsidR="00136B26" w:rsidRDefault="00136B26" w:rsidP="008B6CD8">
            <w:pPr>
              <w:pStyle w:val="TableParagraph"/>
              <w:spacing w:before="39"/>
              <w:ind w:left="11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7137FF8D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2BBE8802" w14:textId="77777777" w:rsidTr="008B6CD8">
        <w:trPr>
          <w:trHeight w:val="295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0156415F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Carica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65168378" w14:textId="77777777" w:rsidR="00136B26" w:rsidRDefault="00136B26" w:rsidP="008B6CD8">
            <w:pPr>
              <w:pStyle w:val="TableParagraph"/>
              <w:spacing w:before="1"/>
              <w:ind w:left="110"/>
              <w:rPr>
                <w:sz w:val="21"/>
              </w:rPr>
            </w:pPr>
          </w:p>
        </w:tc>
      </w:tr>
      <w:tr w:rsidR="00136B26" w14:paraId="2EE1A5A9" w14:textId="77777777" w:rsidTr="008B6CD8">
        <w:trPr>
          <w:trHeight w:val="29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14:paraId="47748BDE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  <w:tc>
          <w:tcPr>
            <w:tcW w:w="6941" w:type="dxa"/>
            <w:tcBorders>
              <w:left w:val="single" w:sz="4" w:space="0" w:color="000000"/>
              <w:right w:val="single" w:sz="4" w:space="0" w:color="000000"/>
            </w:tcBorders>
          </w:tcPr>
          <w:p w14:paraId="5D26A700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B26" w14:paraId="2623049D" w14:textId="77777777" w:rsidTr="008B6CD8">
        <w:trPr>
          <w:trHeight w:val="29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0522" w14:textId="77777777" w:rsidR="00136B26" w:rsidRDefault="00136B26" w:rsidP="008B6CD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C0CC" w14:textId="77777777" w:rsidR="00136B26" w:rsidRDefault="00136B26" w:rsidP="008B6C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AF365B" w14:textId="77777777" w:rsidR="00136B26" w:rsidRDefault="00136B26">
      <w:pPr>
        <w:pStyle w:val="Corpotesto"/>
        <w:spacing w:before="44"/>
      </w:pPr>
    </w:p>
    <w:p w14:paraId="65C21D4A" w14:textId="1C1CE486" w:rsidR="008D45C0" w:rsidRDefault="005A17D2" w:rsidP="00525764">
      <w:pPr>
        <w:pStyle w:val="Corpotesto"/>
        <w:spacing w:before="1" w:line="273" w:lineRule="auto"/>
        <w:ind w:left="212"/>
        <w:jc w:val="both"/>
      </w:pPr>
      <w:r>
        <w:t>Si</w:t>
      </w:r>
      <w:r>
        <w:rPr>
          <w:spacing w:val="40"/>
        </w:rPr>
        <w:t xml:space="preserve"> </w:t>
      </w:r>
      <w:r>
        <w:t>dichiara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conformità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lista</w:t>
      </w:r>
      <w:r>
        <w:rPr>
          <w:spacing w:val="40"/>
        </w:rPr>
        <w:t xml:space="preserve"> </w:t>
      </w:r>
      <w:r w:rsidR="00525764">
        <w:t xml:space="preserve">alla composizione </w:t>
      </w:r>
      <w:proofErr w:type="spellStart"/>
      <w:r w:rsidR="00525764">
        <w:t>qualiquantitativa</w:t>
      </w:r>
      <w:proofErr w:type="spellEnd"/>
      <w:r w:rsidR="00525764">
        <w:t xml:space="preserve"> considerata ottimale dal Consiglio di Amministrazione</w:t>
      </w:r>
      <w:r>
        <w:t>.</w:t>
      </w:r>
    </w:p>
    <w:p w14:paraId="62EA9020" w14:textId="77777777" w:rsidR="008D45C0" w:rsidRDefault="008D45C0">
      <w:pPr>
        <w:pStyle w:val="Corpotesto"/>
        <w:spacing w:before="49"/>
        <w:rPr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207"/>
        <w:gridCol w:w="687"/>
        <w:gridCol w:w="1397"/>
      </w:tblGrid>
      <w:tr w:rsidR="008D45C0" w14:paraId="6600A64C" w14:textId="77777777">
        <w:trPr>
          <w:trHeight w:val="298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F936" w14:textId="77777777" w:rsidR="008D45C0" w:rsidRDefault="005A17D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Luogo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616F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D0D7" w14:textId="77777777" w:rsidR="008D45C0" w:rsidRDefault="005A17D2">
            <w:pPr>
              <w:pStyle w:val="TableParagraph"/>
              <w:spacing w:line="249" w:lineRule="exact"/>
              <w:ind w:left="11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Data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A910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F8A97F" w14:textId="1B7798A3" w:rsidR="008D45C0" w:rsidRDefault="008D45C0">
      <w:pPr>
        <w:pStyle w:val="Corpotesto"/>
        <w:spacing w:before="38"/>
      </w:pPr>
    </w:p>
    <w:p w14:paraId="59077F6C" w14:textId="77777777" w:rsidR="00525764" w:rsidRDefault="00525764">
      <w:pPr>
        <w:pStyle w:val="Corpotesto"/>
        <w:spacing w:before="38"/>
      </w:pPr>
    </w:p>
    <w:p w14:paraId="7B8B3896" w14:textId="77777777" w:rsidR="008D45C0" w:rsidRDefault="005A17D2">
      <w:pPr>
        <w:pStyle w:val="Corpotesto"/>
        <w:spacing w:after="46"/>
        <w:ind w:left="198"/>
      </w:pPr>
      <w:r>
        <w:t>Il</w:t>
      </w:r>
      <w:r>
        <w:rPr>
          <w:spacing w:val="-2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rPr>
          <w:spacing w:val="-2"/>
        </w:rPr>
        <w:t>Lista:</w:t>
      </w: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2151"/>
        <w:gridCol w:w="1978"/>
        <w:gridCol w:w="1819"/>
      </w:tblGrid>
      <w:tr w:rsidR="008D45C0" w14:paraId="773EB4D1" w14:textId="77777777">
        <w:trPr>
          <w:trHeight w:val="286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CF53" w14:textId="77777777" w:rsidR="008D45C0" w:rsidRDefault="005A17D2">
            <w:pPr>
              <w:pStyle w:val="TableParagraph"/>
              <w:spacing w:line="251" w:lineRule="exact"/>
              <w:ind w:left="983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6E4E" w14:textId="77777777" w:rsidR="008D45C0" w:rsidRDefault="005A17D2">
            <w:pPr>
              <w:pStyle w:val="TableParagraph"/>
              <w:spacing w:line="251" w:lineRule="exact"/>
              <w:ind w:left="392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874B" w14:textId="77777777" w:rsidR="008D45C0" w:rsidRDefault="005A17D2">
            <w:pPr>
              <w:pStyle w:val="TableParagraph"/>
              <w:spacing w:line="251" w:lineRule="exact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23BC" w14:textId="77777777" w:rsidR="008D45C0" w:rsidRDefault="005A17D2">
            <w:pPr>
              <w:pStyle w:val="TableParagraph"/>
              <w:spacing w:line="251" w:lineRule="exact"/>
              <w:ind w:left="43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</w:tr>
      <w:tr w:rsidR="008D45C0" w14:paraId="65160FFE" w14:textId="77777777">
        <w:trPr>
          <w:trHeight w:val="35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A7BE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FA91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5EA6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D534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7076E4" w14:textId="0C50CC2F" w:rsidR="008D45C0" w:rsidRDefault="008D45C0">
      <w:pPr>
        <w:pStyle w:val="Corpotesto"/>
        <w:spacing w:before="54"/>
      </w:pPr>
    </w:p>
    <w:p w14:paraId="12B5DBD4" w14:textId="65BF02B2" w:rsidR="00220788" w:rsidRDefault="00220788">
      <w:pPr>
        <w:pStyle w:val="Corpotesto"/>
        <w:spacing w:before="54"/>
      </w:pPr>
    </w:p>
    <w:p w14:paraId="6BD746B8" w14:textId="3CC0FBCD" w:rsidR="00220788" w:rsidRDefault="00220788">
      <w:pPr>
        <w:pStyle w:val="Corpotesto"/>
        <w:spacing w:before="54"/>
      </w:pPr>
    </w:p>
    <w:p w14:paraId="5288C428" w14:textId="63DA26D1" w:rsidR="00220788" w:rsidRDefault="00220788">
      <w:pPr>
        <w:pStyle w:val="Corpotesto"/>
        <w:spacing w:before="54"/>
      </w:pPr>
    </w:p>
    <w:p w14:paraId="43101C88" w14:textId="5C2369DE" w:rsidR="00220788" w:rsidRDefault="00220788">
      <w:pPr>
        <w:pStyle w:val="Corpotesto"/>
        <w:spacing w:before="54"/>
      </w:pPr>
    </w:p>
    <w:p w14:paraId="55A14908" w14:textId="77777777" w:rsidR="00220788" w:rsidRDefault="00220788">
      <w:pPr>
        <w:pStyle w:val="Corpotesto"/>
        <w:spacing w:before="54"/>
      </w:pPr>
    </w:p>
    <w:p w14:paraId="678DC6B8" w14:textId="77777777" w:rsidR="008D45C0" w:rsidRDefault="005A17D2">
      <w:pPr>
        <w:pStyle w:val="Corpotesto"/>
        <w:spacing w:before="1" w:after="46"/>
        <w:ind w:left="198"/>
      </w:pPr>
      <w:r>
        <w:lastRenderedPageBreak/>
        <w:t>Soci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sottoscrivono</w:t>
      </w:r>
      <w:r>
        <w:rPr>
          <w:spacing w:val="-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2"/>
        </w:rPr>
        <w:t>candidatura</w:t>
      </w:r>
      <w:r>
        <w:rPr>
          <w:spacing w:val="-2"/>
          <w:position w:val="5"/>
          <w:sz w:val="14"/>
        </w:rPr>
        <w:t>2</w:t>
      </w:r>
      <w:r>
        <w:rPr>
          <w:spacing w:val="-2"/>
        </w:rPr>
        <w:t>:</w:t>
      </w:r>
    </w:p>
    <w:tbl>
      <w:tblPr>
        <w:tblStyle w:val="TableNormal"/>
        <w:tblW w:w="0" w:type="auto"/>
        <w:tblInd w:w="2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526"/>
        <w:gridCol w:w="1977"/>
        <w:gridCol w:w="2534"/>
      </w:tblGrid>
      <w:tr w:rsidR="008D45C0" w14:paraId="6C66E535" w14:textId="77777777">
        <w:trPr>
          <w:trHeight w:val="285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14:paraId="450D5C08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6" w:type="dxa"/>
            <w:tcBorders>
              <w:left w:val="single" w:sz="4" w:space="0" w:color="000000"/>
              <w:right w:val="single" w:sz="4" w:space="0" w:color="000000"/>
            </w:tcBorders>
          </w:tcPr>
          <w:p w14:paraId="2C907AEB" w14:textId="77777777" w:rsidR="008D45C0" w:rsidRDefault="005A17D2">
            <w:pPr>
              <w:pStyle w:val="TableParagraph"/>
              <w:spacing w:line="246" w:lineRule="exact"/>
              <w:ind w:left="1406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14:paraId="3DC8654F" w14:textId="77777777" w:rsidR="008D45C0" w:rsidRDefault="005A17D2">
            <w:pPr>
              <w:pStyle w:val="TableParagraph"/>
              <w:spacing w:line="246" w:lineRule="exact"/>
              <w:ind w:left="307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 w14:paraId="4BE35CAB" w14:textId="77777777" w:rsidR="008D45C0" w:rsidRDefault="005A17D2">
            <w:pPr>
              <w:pStyle w:val="TableParagraph"/>
              <w:spacing w:line="246" w:lineRule="exact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</w:tr>
      <w:tr w:rsidR="008D45C0" w14:paraId="38BAA46D" w14:textId="77777777">
        <w:trPr>
          <w:trHeight w:val="30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14:paraId="42742155" w14:textId="77777777" w:rsidR="008D45C0" w:rsidRDefault="005A17D2">
            <w:pPr>
              <w:pStyle w:val="TableParagraph"/>
              <w:spacing w:before="3"/>
              <w:ind w:right="18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1)</w:t>
            </w:r>
          </w:p>
        </w:tc>
        <w:tc>
          <w:tcPr>
            <w:tcW w:w="4526" w:type="dxa"/>
            <w:tcBorders>
              <w:left w:val="single" w:sz="4" w:space="0" w:color="000000"/>
              <w:right w:val="single" w:sz="4" w:space="0" w:color="000000"/>
            </w:tcBorders>
          </w:tcPr>
          <w:p w14:paraId="7C2F961D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14:paraId="489EC761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 w14:paraId="0E539CFF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5C0" w14:paraId="515B04DA" w14:textId="77777777">
        <w:trPr>
          <w:trHeight w:val="295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14:paraId="6B42AF81" w14:textId="77777777" w:rsidR="008D45C0" w:rsidRDefault="005A17D2">
            <w:pPr>
              <w:pStyle w:val="TableParagraph"/>
              <w:spacing w:line="260" w:lineRule="exact"/>
              <w:ind w:right="18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2)</w:t>
            </w:r>
          </w:p>
        </w:tc>
        <w:tc>
          <w:tcPr>
            <w:tcW w:w="4526" w:type="dxa"/>
            <w:tcBorders>
              <w:left w:val="single" w:sz="4" w:space="0" w:color="000000"/>
              <w:right w:val="single" w:sz="4" w:space="0" w:color="000000"/>
            </w:tcBorders>
          </w:tcPr>
          <w:p w14:paraId="7853D3C2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14:paraId="42EFA8E5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 w14:paraId="7F2F36EC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5C0" w14:paraId="61863ACB" w14:textId="77777777">
        <w:trPr>
          <w:trHeight w:val="295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14:paraId="2BD6089F" w14:textId="77777777" w:rsidR="008D45C0" w:rsidRDefault="005A17D2">
            <w:pPr>
              <w:pStyle w:val="TableParagraph"/>
              <w:spacing w:before="3"/>
              <w:ind w:right="18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3)</w:t>
            </w:r>
          </w:p>
        </w:tc>
        <w:tc>
          <w:tcPr>
            <w:tcW w:w="4526" w:type="dxa"/>
            <w:tcBorders>
              <w:left w:val="single" w:sz="4" w:space="0" w:color="000000"/>
              <w:right w:val="single" w:sz="4" w:space="0" w:color="000000"/>
            </w:tcBorders>
          </w:tcPr>
          <w:p w14:paraId="4D15850B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14:paraId="4D9DC333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 w14:paraId="38564AF4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5C0" w14:paraId="2D75D2D9" w14:textId="77777777">
        <w:trPr>
          <w:trHeight w:val="30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14:paraId="758A7AE0" w14:textId="77777777" w:rsidR="008D45C0" w:rsidRDefault="005A17D2">
            <w:pPr>
              <w:pStyle w:val="TableParagraph"/>
              <w:spacing w:before="3"/>
              <w:ind w:right="18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4)</w:t>
            </w:r>
          </w:p>
        </w:tc>
        <w:tc>
          <w:tcPr>
            <w:tcW w:w="4526" w:type="dxa"/>
            <w:tcBorders>
              <w:left w:val="single" w:sz="4" w:space="0" w:color="000000"/>
              <w:right w:val="single" w:sz="4" w:space="0" w:color="000000"/>
            </w:tcBorders>
          </w:tcPr>
          <w:p w14:paraId="5C98CA40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14:paraId="6C93E239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 w14:paraId="005A90E8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5C0" w14:paraId="4E4F30B1" w14:textId="77777777">
        <w:trPr>
          <w:trHeight w:val="295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14:paraId="1C269C03" w14:textId="77777777" w:rsidR="008D45C0" w:rsidRDefault="005A17D2">
            <w:pPr>
              <w:pStyle w:val="TableParagraph"/>
              <w:spacing w:before="3"/>
              <w:ind w:right="18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5)</w:t>
            </w:r>
          </w:p>
        </w:tc>
        <w:tc>
          <w:tcPr>
            <w:tcW w:w="4526" w:type="dxa"/>
            <w:tcBorders>
              <w:left w:val="single" w:sz="4" w:space="0" w:color="000000"/>
              <w:right w:val="single" w:sz="4" w:space="0" w:color="000000"/>
            </w:tcBorders>
          </w:tcPr>
          <w:p w14:paraId="103BE467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14:paraId="64B5F791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 w14:paraId="33E75FB3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5C0" w14:paraId="071B2D81" w14:textId="77777777">
        <w:trPr>
          <w:trHeight w:val="30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14:paraId="4F0BC7E6" w14:textId="77777777" w:rsidR="008D45C0" w:rsidRDefault="005A17D2">
            <w:pPr>
              <w:pStyle w:val="TableParagraph"/>
              <w:spacing w:before="3"/>
              <w:ind w:right="18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6)</w:t>
            </w:r>
          </w:p>
        </w:tc>
        <w:tc>
          <w:tcPr>
            <w:tcW w:w="4526" w:type="dxa"/>
            <w:tcBorders>
              <w:left w:val="single" w:sz="4" w:space="0" w:color="000000"/>
              <w:right w:val="single" w:sz="4" w:space="0" w:color="000000"/>
            </w:tcBorders>
          </w:tcPr>
          <w:p w14:paraId="120094FB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14:paraId="3B600D2B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 w14:paraId="6EE5F5FF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5C0" w14:paraId="79363145" w14:textId="77777777">
        <w:trPr>
          <w:trHeight w:val="295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14:paraId="38AD56B3" w14:textId="77777777" w:rsidR="008D45C0" w:rsidRDefault="005A17D2">
            <w:pPr>
              <w:pStyle w:val="TableParagraph"/>
              <w:spacing w:line="260" w:lineRule="exact"/>
              <w:ind w:right="18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7)</w:t>
            </w:r>
          </w:p>
        </w:tc>
        <w:tc>
          <w:tcPr>
            <w:tcW w:w="4526" w:type="dxa"/>
            <w:tcBorders>
              <w:left w:val="single" w:sz="4" w:space="0" w:color="000000"/>
              <w:right w:val="single" w:sz="4" w:space="0" w:color="000000"/>
            </w:tcBorders>
          </w:tcPr>
          <w:p w14:paraId="6CE3EAA4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14:paraId="7EAD78B4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 w14:paraId="5FFC9D94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5C0" w14:paraId="41B7BC1E" w14:textId="77777777">
        <w:trPr>
          <w:trHeight w:val="295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14:paraId="2F0D2399" w14:textId="77777777" w:rsidR="008D45C0" w:rsidRDefault="005A17D2">
            <w:pPr>
              <w:pStyle w:val="TableParagraph"/>
              <w:spacing w:before="3"/>
              <w:ind w:right="18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8)</w:t>
            </w:r>
          </w:p>
        </w:tc>
        <w:tc>
          <w:tcPr>
            <w:tcW w:w="4526" w:type="dxa"/>
            <w:tcBorders>
              <w:left w:val="single" w:sz="4" w:space="0" w:color="000000"/>
              <w:right w:val="single" w:sz="4" w:space="0" w:color="000000"/>
            </w:tcBorders>
          </w:tcPr>
          <w:p w14:paraId="261B5E0E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14:paraId="02F3FEC7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 w14:paraId="6581DAE7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5C0" w14:paraId="75AAE3F7" w14:textId="77777777">
        <w:trPr>
          <w:trHeight w:val="30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14:paraId="40B8A078" w14:textId="77777777" w:rsidR="008D45C0" w:rsidRDefault="005A17D2">
            <w:pPr>
              <w:pStyle w:val="TableParagraph"/>
              <w:spacing w:before="3"/>
              <w:ind w:right="18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9)</w:t>
            </w:r>
          </w:p>
        </w:tc>
        <w:tc>
          <w:tcPr>
            <w:tcW w:w="4526" w:type="dxa"/>
            <w:tcBorders>
              <w:left w:val="single" w:sz="4" w:space="0" w:color="000000"/>
              <w:right w:val="single" w:sz="4" w:space="0" w:color="000000"/>
            </w:tcBorders>
          </w:tcPr>
          <w:p w14:paraId="05F0DFB5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14:paraId="04C2DA81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 w14:paraId="42453FBC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5C0" w14:paraId="2851C611" w14:textId="77777777">
        <w:trPr>
          <w:trHeight w:val="296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5E50" w14:textId="77777777" w:rsidR="008D45C0" w:rsidRDefault="005A17D2">
            <w:pPr>
              <w:pStyle w:val="TableParagraph"/>
              <w:spacing w:before="3"/>
              <w:ind w:right="7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10)</w:t>
            </w:r>
          </w:p>
        </w:tc>
        <w:tc>
          <w:tcPr>
            <w:tcW w:w="4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E5F9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632B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16B4" w14:textId="77777777" w:rsidR="008D45C0" w:rsidRDefault="008D4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284960" w14:textId="77777777" w:rsidR="008D45C0" w:rsidRDefault="005A17D2">
      <w:pPr>
        <w:pStyle w:val="Corpotesto"/>
        <w:spacing w:before="2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1B3A07" wp14:editId="688DC68D">
                <wp:simplePos x="0" y="0"/>
                <wp:positionH relativeFrom="page">
                  <wp:posOffset>719340</wp:posOffset>
                </wp:positionH>
                <wp:positionV relativeFrom="paragraph">
                  <wp:posOffset>314185</wp:posOffset>
                </wp:positionV>
                <wp:extent cx="1828800" cy="63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19C9C" id="Graphic 7" o:spid="_x0000_s1026" style="position:absolute;margin-left:56.65pt;margin-top:24.75pt;width:2in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AUQ/pw3wAAAAkBAAAPAAAAZHJzL2Rvd25yZXYueG1sTI+xTsMwEIZ3&#10;JN7BOiQ2aocmiIY4VUEwMFCJ0qWbYxsnIj5HsdumfXqOqYz/3af/vquWk+/ZwY6xCyghmwlgFnUw&#10;HToJ26+3u0dgMSk0qg9oJZxshGV9fVWp0oQjftrDJjlGJRhLJaFNaSg5j7q1XsVZGCzS7juMXiWK&#10;o+NmVEcq9z2/F+KBe9UhXWjVYF9aq382ey9Bn096/frMs48dP68al7+7dr2T8vZmWj0BS3ZKFxj+&#10;9EkdanJqwh5NZD3lbD4nVEK+KIARkIuMBo2EQhTA64r//6D+BQAA//8DAFBLAQItABQABgAIAAAA&#10;IQC2gziS/gAAAOEBAAATAAAAAAAAAAAAAAAAAAAAAABbQ29udGVudF9UeXBlc10ueG1sUEsBAi0A&#10;FAAGAAgAAAAhADj9If/WAAAAlAEAAAsAAAAAAAAAAAAAAAAALwEAAF9yZWxzLy5yZWxzUEsBAi0A&#10;FAAGAAgAAAAhAE4NnsQdAgAAvQQAAA4AAAAAAAAAAAAAAAAALgIAAGRycy9lMm9Eb2MueG1sUEsB&#10;Ai0AFAAGAAgAAAAhABRD+nDfAAAACQEAAA8AAAAAAAAAAAAAAAAAdwQAAGRycy9kb3ducmV2Lnht&#10;bFBLBQYAAAAABAAEAPMAAACDBQAAAAA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893C17C" w14:textId="734F5011" w:rsidR="008D45C0" w:rsidRDefault="005A17D2" w:rsidP="00593372">
      <w:pPr>
        <w:spacing w:before="98"/>
        <w:ind w:left="212"/>
        <w:jc w:val="both"/>
        <w:rPr>
          <w:rFonts w:ascii="Century Gothic" w:hAnsi="Century Gothic"/>
          <w:i/>
          <w:sz w:val="16"/>
        </w:rPr>
      </w:pPr>
      <w:r w:rsidRPr="00136B26">
        <w:rPr>
          <w:rFonts w:ascii="Century Gothic" w:hAnsi="Century Gothic"/>
          <w:position w:val="4"/>
          <w:sz w:val="10"/>
        </w:rPr>
        <w:t>1</w:t>
      </w:r>
      <w:r w:rsidRPr="00136B26">
        <w:rPr>
          <w:rFonts w:ascii="Century Gothic" w:hAnsi="Century Gothic"/>
          <w:spacing w:val="27"/>
          <w:position w:val="4"/>
          <w:sz w:val="10"/>
        </w:rPr>
        <w:t xml:space="preserve"> </w:t>
      </w:r>
      <w:r w:rsidR="00593372" w:rsidRPr="00136B26">
        <w:rPr>
          <w:rFonts w:ascii="Century Gothic" w:hAnsi="Century Gothic"/>
          <w:sz w:val="16"/>
        </w:rPr>
        <w:t>Ogni lista deve contenere un numero di candidati pari al numero delle Cariche Sociali per la cui elezione l’assemblea è convocata aumentato fino alla metà (se del caso arrotondata per eccesso), fermo restando che ai fini dell’ammissibilità della lista non rilevano eventuali rinunce o impedimenti sorti in capo ai candidati successivamente al deposito della lista.</w:t>
      </w:r>
    </w:p>
    <w:p w14:paraId="5772BB8A" w14:textId="77777777" w:rsidR="008D45C0" w:rsidRDefault="005A17D2">
      <w:pPr>
        <w:spacing w:before="1"/>
        <w:ind w:left="212"/>
        <w:rPr>
          <w:rFonts w:ascii="Century Gothic"/>
          <w:sz w:val="16"/>
        </w:rPr>
      </w:pPr>
      <w:r>
        <w:rPr>
          <w:rFonts w:ascii="Century Gothic"/>
          <w:position w:val="4"/>
          <w:sz w:val="10"/>
        </w:rPr>
        <w:t>2</w:t>
      </w:r>
      <w:r>
        <w:rPr>
          <w:rFonts w:ascii="Century Gothic"/>
          <w:spacing w:val="40"/>
          <w:position w:val="4"/>
          <w:sz w:val="10"/>
        </w:rPr>
        <w:t xml:space="preserve"> </w:t>
      </w:r>
      <w:r>
        <w:rPr>
          <w:rFonts w:ascii="Century Gothic"/>
          <w:sz w:val="16"/>
        </w:rPr>
        <w:t>Le</w:t>
      </w:r>
      <w:r>
        <w:rPr>
          <w:rFonts w:ascii="Century Gothic"/>
          <w:spacing w:val="37"/>
          <w:sz w:val="16"/>
        </w:rPr>
        <w:t xml:space="preserve"> </w:t>
      </w:r>
      <w:r>
        <w:rPr>
          <w:rFonts w:ascii="Century Gothic"/>
          <w:sz w:val="16"/>
        </w:rPr>
        <w:t>liste</w:t>
      </w:r>
      <w:r>
        <w:rPr>
          <w:rFonts w:ascii="Century Gothic"/>
          <w:spacing w:val="32"/>
          <w:sz w:val="16"/>
        </w:rPr>
        <w:t xml:space="preserve"> </w:t>
      </w:r>
      <w:r>
        <w:rPr>
          <w:rFonts w:ascii="Century Gothic"/>
          <w:sz w:val="16"/>
        </w:rPr>
        <w:t>dei</w:t>
      </w:r>
      <w:r>
        <w:rPr>
          <w:rFonts w:ascii="Century Gothic"/>
          <w:spacing w:val="37"/>
          <w:sz w:val="16"/>
        </w:rPr>
        <w:t xml:space="preserve"> </w:t>
      </w:r>
      <w:r>
        <w:rPr>
          <w:rFonts w:ascii="Century Gothic"/>
          <w:sz w:val="16"/>
        </w:rPr>
        <w:t>soci</w:t>
      </w:r>
      <w:r>
        <w:rPr>
          <w:rFonts w:ascii="Century Gothic"/>
          <w:spacing w:val="37"/>
          <w:sz w:val="16"/>
        </w:rPr>
        <w:t xml:space="preserve"> </w:t>
      </w:r>
      <w:r>
        <w:rPr>
          <w:rFonts w:ascii="Century Gothic"/>
          <w:sz w:val="16"/>
        </w:rPr>
        <w:t>devono</w:t>
      </w:r>
      <w:r>
        <w:rPr>
          <w:rFonts w:ascii="Century Gothic"/>
          <w:spacing w:val="36"/>
          <w:sz w:val="16"/>
        </w:rPr>
        <w:t xml:space="preserve"> </w:t>
      </w:r>
      <w:r>
        <w:rPr>
          <w:rFonts w:ascii="Century Gothic"/>
          <w:sz w:val="16"/>
        </w:rPr>
        <w:t>essere</w:t>
      </w:r>
      <w:r>
        <w:rPr>
          <w:rFonts w:ascii="Century Gothic"/>
          <w:spacing w:val="32"/>
          <w:sz w:val="16"/>
        </w:rPr>
        <w:t xml:space="preserve"> </w:t>
      </w:r>
      <w:r>
        <w:rPr>
          <w:rFonts w:ascii="Century Gothic"/>
          <w:sz w:val="16"/>
        </w:rPr>
        <w:t>sottoscritte</w:t>
      </w:r>
      <w:r>
        <w:rPr>
          <w:rFonts w:ascii="Century Gothic"/>
          <w:spacing w:val="32"/>
          <w:sz w:val="16"/>
        </w:rPr>
        <w:t xml:space="preserve"> </w:t>
      </w:r>
      <w:r>
        <w:rPr>
          <w:rFonts w:ascii="Century Gothic"/>
          <w:sz w:val="16"/>
        </w:rPr>
        <w:t>da</w:t>
      </w:r>
      <w:r>
        <w:rPr>
          <w:rFonts w:ascii="Century Gothic"/>
          <w:spacing w:val="36"/>
          <w:sz w:val="16"/>
        </w:rPr>
        <w:t xml:space="preserve"> </w:t>
      </w:r>
      <w:r>
        <w:rPr>
          <w:rFonts w:ascii="Century Gothic"/>
          <w:sz w:val="16"/>
        </w:rPr>
        <w:t>un</w:t>
      </w:r>
      <w:r>
        <w:rPr>
          <w:rFonts w:ascii="Century Gothic"/>
          <w:spacing w:val="34"/>
          <w:sz w:val="16"/>
        </w:rPr>
        <w:t xml:space="preserve"> </w:t>
      </w:r>
      <w:r>
        <w:rPr>
          <w:rFonts w:ascii="Century Gothic"/>
          <w:sz w:val="16"/>
        </w:rPr>
        <w:t>numero</w:t>
      </w:r>
      <w:r>
        <w:rPr>
          <w:rFonts w:ascii="Century Gothic"/>
          <w:spacing w:val="40"/>
          <w:sz w:val="16"/>
        </w:rPr>
        <w:t xml:space="preserve"> </w:t>
      </w:r>
      <w:r>
        <w:rPr>
          <w:rFonts w:ascii="Century Gothic"/>
          <w:sz w:val="16"/>
        </w:rPr>
        <w:t>minimo</w:t>
      </w:r>
      <w:r>
        <w:rPr>
          <w:rFonts w:ascii="Century Gothic"/>
          <w:spacing w:val="36"/>
          <w:sz w:val="16"/>
        </w:rPr>
        <w:t xml:space="preserve"> </w:t>
      </w:r>
      <w:r>
        <w:rPr>
          <w:rFonts w:ascii="Century Gothic"/>
          <w:sz w:val="16"/>
        </w:rPr>
        <w:t>di</w:t>
      </w:r>
      <w:r>
        <w:rPr>
          <w:rFonts w:ascii="Century Gothic"/>
          <w:spacing w:val="35"/>
          <w:sz w:val="16"/>
        </w:rPr>
        <w:t xml:space="preserve"> </w:t>
      </w:r>
      <w:r>
        <w:rPr>
          <w:rFonts w:ascii="Century Gothic"/>
          <w:sz w:val="16"/>
        </w:rPr>
        <w:t>10</w:t>
      </w:r>
      <w:r>
        <w:rPr>
          <w:rFonts w:ascii="Century Gothic"/>
          <w:spacing w:val="33"/>
          <w:sz w:val="16"/>
        </w:rPr>
        <w:t xml:space="preserve"> </w:t>
      </w:r>
      <w:r>
        <w:rPr>
          <w:rFonts w:ascii="Century Gothic"/>
          <w:sz w:val="16"/>
        </w:rPr>
        <w:t>(dieci)</w:t>
      </w:r>
      <w:r>
        <w:rPr>
          <w:rFonts w:ascii="Century Gothic"/>
          <w:spacing w:val="35"/>
          <w:sz w:val="16"/>
        </w:rPr>
        <w:t xml:space="preserve"> </w:t>
      </w:r>
      <w:r>
        <w:rPr>
          <w:rFonts w:ascii="Century Gothic"/>
          <w:sz w:val="16"/>
        </w:rPr>
        <w:t>soci</w:t>
      </w:r>
      <w:r>
        <w:rPr>
          <w:rFonts w:ascii="Century Gothic"/>
          <w:spacing w:val="37"/>
          <w:sz w:val="16"/>
        </w:rPr>
        <w:t xml:space="preserve"> </w:t>
      </w:r>
      <w:r>
        <w:rPr>
          <w:rFonts w:ascii="Century Gothic"/>
          <w:sz w:val="16"/>
        </w:rPr>
        <w:t>come</w:t>
      </w:r>
      <w:r>
        <w:rPr>
          <w:rFonts w:ascii="Century Gothic"/>
          <w:spacing w:val="32"/>
          <w:sz w:val="16"/>
        </w:rPr>
        <w:t xml:space="preserve"> </w:t>
      </w:r>
      <w:r>
        <w:rPr>
          <w:rFonts w:ascii="Century Gothic"/>
          <w:sz w:val="16"/>
        </w:rPr>
        <w:t>previsto</w:t>
      </w:r>
      <w:r>
        <w:rPr>
          <w:rFonts w:ascii="Century Gothic"/>
          <w:spacing w:val="38"/>
          <w:sz w:val="16"/>
        </w:rPr>
        <w:t xml:space="preserve"> </w:t>
      </w:r>
      <w:r>
        <w:rPr>
          <w:rFonts w:ascii="Century Gothic"/>
          <w:sz w:val="16"/>
        </w:rPr>
        <w:t>dal</w:t>
      </w:r>
      <w:r>
        <w:rPr>
          <w:rFonts w:ascii="Century Gothic"/>
          <w:spacing w:val="32"/>
          <w:sz w:val="16"/>
        </w:rPr>
        <w:t xml:space="preserve"> </w:t>
      </w:r>
      <w:r>
        <w:rPr>
          <w:rFonts w:ascii="Century Gothic"/>
          <w:sz w:val="16"/>
        </w:rPr>
        <w:t>Regolamento assembleare ed elettorale vigente.</w:t>
      </w:r>
    </w:p>
    <w:sectPr w:rsidR="008D45C0">
      <w:pgSz w:w="11910" w:h="16840"/>
      <w:pgMar w:top="13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40B1"/>
    <w:multiLevelType w:val="hybridMultilevel"/>
    <w:tmpl w:val="EADE0534"/>
    <w:lvl w:ilvl="0" w:tplc="E16EEE2A">
      <w:start w:val="1"/>
      <w:numFmt w:val="lowerLetter"/>
      <w:lvlText w:val="%1)"/>
      <w:lvlJc w:val="left"/>
      <w:pPr>
        <w:ind w:left="572" w:hanging="361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 w:tplc="78C462F0">
      <w:numFmt w:val="bullet"/>
      <w:lvlText w:val="•"/>
      <w:lvlJc w:val="left"/>
      <w:pPr>
        <w:ind w:left="1528" w:hanging="361"/>
      </w:pPr>
      <w:rPr>
        <w:rFonts w:hint="default"/>
        <w:lang w:val="it-IT" w:eastAsia="en-US" w:bidi="ar-SA"/>
      </w:rPr>
    </w:lvl>
    <w:lvl w:ilvl="2" w:tplc="02607F26">
      <w:numFmt w:val="bullet"/>
      <w:lvlText w:val="•"/>
      <w:lvlJc w:val="left"/>
      <w:pPr>
        <w:ind w:left="2476" w:hanging="361"/>
      </w:pPr>
      <w:rPr>
        <w:rFonts w:hint="default"/>
        <w:lang w:val="it-IT" w:eastAsia="en-US" w:bidi="ar-SA"/>
      </w:rPr>
    </w:lvl>
    <w:lvl w:ilvl="3" w:tplc="47A26BF2">
      <w:numFmt w:val="bullet"/>
      <w:lvlText w:val="•"/>
      <w:lvlJc w:val="left"/>
      <w:pPr>
        <w:ind w:left="3425" w:hanging="361"/>
      </w:pPr>
      <w:rPr>
        <w:rFonts w:hint="default"/>
        <w:lang w:val="it-IT" w:eastAsia="en-US" w:bidi="ar-SA"/>
      </w:rPr>
    </w:lvl>
    <w:lvl w:ilvl="4" w:tplc="BD9CA49C">
      <w:numFmt w:val="bullet"/>
      <w:lvlText w:val="•"/>
      <w:lvlJc w:val="left"/>
      <w:pPr>
        <w:ind w:left="4373" w:hanging="361"/>
      </w:pPr>
      <w:rPr>
        <w:rFonts w:hint="default"/>
        <w:lang w:val="it-IT" w:eastAsia="en-US" w:bidi="ar-SA"/>
      </w:rPr>
    </w:lvl>
    <w:lvl w:ilvl="5" w:tplc="85347ACE">
      <w:numFmt w:val="bullet"/>
      <w:lvlText w:val="•"/>
      <w:lvlJc w:val="left"/>
      <w:pPr>
        <w:ind w:left="5322" w:hanging="361"/>
      </w:pPr>
      <w:rPr>
        <w:rFonts w:hint="default"/>
        <w:lang w:val="it-IT" w:eastAsia="en-US" w:bidi="ar-SA"/>
      </w:rPr>
    </w:lvl>
    <w:lvl w:ilvl="6" w:tplc="A43AB570">
      <w:numFmt w:val="bullet"/>
      <w:lvlText w:val="•"/>
      <w:lvlJc w:val="left"/>
      <w:pPr>
        <w:ind w:left="6270" w:hanging="361"/>
      </w:pPr>
      <w:rPr>
        <w:rFonts w:hint="default"/>
        <w:lang w:val="it-IT" w:eastAsia="en-US" w:bidi="ar-SA"/>
      </w:rPr>
    </w:lvl>
    <w:lvl w:ilvl="7" w:tplc="159ED7A8">
      <w:numFmt w:val="bullet"/>
      <w:lvlText w:val="•"/>
      <w:lvlJc w:val="left"/>
      <w:pPr>
        <w:ind w:left="7218" w:hanging="361"/>
      </w:pPr>
      <w:rPr>
        <w:rFonts w:hint="default"/>
        <w:lang w:val="it-IT" w:eastAsia="en-US" w:bidi="ar-SA"/>
      </w:rPr>
    </w:lvl>
    <w:lvl w:ilvl="8" w:tplc="C7989C06">
      <w:numFmt w:val="bullet"/>
      <w:lvlText w:val="•"/>
      <w:lvlJc w:val="left"/>
      <w:pPr>
        <w:ind w:left="8167" w:hanging="361"/>
      </w:pPr>
      <w:rPr>
        <w:rFonts w:hint="default"/>
        <w:lang w:val="it-IT" w:eastAsia="en-US" w:bidi="ar-SA"/>
      </w:rPr>
    </w:lvl>
  </w:abstractNum>
  <w:num w:numId="1" w16cid:durableId="62503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C0"/>
    <w:rsid w:val="00025A57"/>
    <w:rsid w:val="00136B26"/>
    <w:rsid w:val="00220788"/>
    <w:rsid w:val="0034181D"/>
    <w:rsid w:val="00387A3B"/>
    <w:rsid w:val="00525764"/>
    <w:rsid w:val="00593372"/>
    <w:rsid w:val="005A17D2"/>
    <w:rsid w:val="005D4E0C"/>
    <w:rsid w:val="007B6CD6"/>
    <w:rsid w:val="008D45C0"/>
    <w:rsid w:val="00AF0E1D"/>
    <w:rsid w:val="00B07FD0"/>
    <w:rsid w:val="00B92753"/>
    <w:rsid w:val="00BA0DB4"/>
    <w:rsid w:val="00B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BA80"/>
  <w15:docId w15:val="{FAE51DC6-8408-4DFC-98CD-5213D0CB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572" w:right="206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BA0D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0DB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0DB4"/>
    <w:rPr>
      <w:rFonts w:ascii="Book Antiqua" w:eastAsia="Book Antiqua" w:hAnsi="Book Antiqua" w:cs="Book Antiqu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0D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0DB4"/>
    <w:rPr>
      <w:rFonts w:ascii="Book Antiqua" w:eastAsia="Book Antiqua" w:hAnsi="Book Antiqua" w:cs="Book Antiqua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modulo-presentazione-lista-candidati 2022.docx</vt:lpstr>
    </vt:vector>
  </TitlesOfParts>
  <Company>Allitude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modulo-presentazione-lista-candidati 2022.docx</dc:title>
  <dc:creator>ev0025</dc:creator>
  <cp:lastModifiedBy>Emilio Abbondandolo</cp:lastModifiedBy>
  <cp:revision>10</cp:revision>
  <dcterms:created xsi:type="dcterms:W3CDTF">2024-01-17T09:58:00Z</dcterms:created>
  <dcterms:modified xsi:type="dcterms:W3CDTF">2024-01-29T13:31:00Z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Win2PDF</vt:lpwstr>
  </property>
  <property fmtid="{D5CDD505-2E9C-101B-9397-08002B2CF9AE}" pid="3" name="Producer">
    <vt:lpwstr>Win2PDF x64 7.6.03 - 2.6.7.1484.3 http://www.win2pdf.com</vt:lpwstr>
  </property>
</Properties>
</file>